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780" w:rsidRDefault="00E942D0" w:rsidP="00325780">
      <w:r w:rsidRPr="00E942D0">
        <w:rPr>
          <w:rFonts w:eastAsiaTheme="minorEastAsia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5512436</wp:posOffset>
            </wp:positionH>
            <wp:positionV relativeFrom="paragraph">
              <wp:posOffset>-975995</wp:posOffset>
            </wp:positionV>
            <wp:extent cx="2286000" cy="1521229"/>
            <wp:effectExtent l="95250" t="152400" r="95250" b="155575"/>
            <wp:wrapNone/>
            <wp:docPr id="5" name="Imagen 5" descr="C:\Users\Izabela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zabela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74572">
                      <a:off x="0" y="0"/>
                      <a:ext cx="2286000" cy="1521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5780"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001E98CE" wp14:editId="30D8BC14">
            <wp:simplePos x="0" y="0"/>
            <wp:positionH relativeFrom="margin">
              <wp:posOffset>-375285</wp:posOffset>
            </wp:positionH>
            <wp:positionV relativeFrom="margin">
              <wp:posOffset>-641350</wp:posOffset>
            </wp:positionV>
            <wp:extent cx="4400550" cy="995045"/>
            <wp:effectExtent l="0" t="0" r="0" b="0"/>
            <wp:wrapSquare wrapText="bothSides"/>
            <wp:docPr id="1" name="Imagen 1" descr="https://iesconsulting2-zabd3blglmnhe42.netdna-ssl.com/archivos/uploads/2017/02/logo_home_iesconsul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esconsulting2-zabd3blglmnhe42.netdna-ssl.com/archivos/uploads/2017/02/logo_home_iesconsultin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36"/>
                    <a:stretch/>
                  </pic:blipFill>
                  <pic:spPr bwMode="auto">
                    <a:xfrm>
                      <a:off x="0" y="0"/>
                      <a:ext cx="440055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5780"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05B40950" wp14:editId="66D5ECD8">
            <wp:simplePos x="0" y="0"/>
            <wp:positionH relativeFrom="column">
              <wp:posOffset>-499110</wp:posOffset>
            </wp:positionH>
            <wp:positionV relativeFrom="paragraph">
              <wp:posOffset>-652145</wp:posOffset>
            </wp:positionV>
            <wp:extent cx="1743075" cy="1006462"/>
            <wp:effectExtent l="0" t="0" r="0" b="381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ince 2005 ok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55" b="25105"/>
                    <a:stretch/>
                  </pic:blipFill>
                  <pic:spPr bwMode="auto">
                    <a:xfrm>
                      <a:off x="0" y="0"/>
                      <a:ext cx="1743075" cy="10064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780" w:rsidRPr="00CB23CF">
        <w:rPr>
          <w:rFonts w:eastAsiaTheme="minorEastAsia"/>
          <w:sz w:val="24"/>
          <w:szCs w:val="24"/>
          <w:lang w:val="pl-PL" w:eastAsia="es-ES"/>
        </w:rPr>
        <w:t xml:space="preserve"> </w:t>
      </w:r>
    </w:p>
    <w:p w:rsidR="00325780" w:rsidRPr="00CB23CF" w:rsidRDefault="00325780" w:rsidP="00325780">
      <w:pPr>
        <w:jc w:val="right"/>
        <w:rPr>
          <w:rFonts w:eastAsiaTheme="minorEastAsia"/>
          <w:b/>
          <w:color w:val="006666"/>
          <w:sz w:val="18"/>
          <w:szCs w:val="44"/>
          <w:u w:val="single"/>
          <w:lang w:val="pl-PL" w:eastAsia="es-ES"/>
        </w:rPr>
      </w:pPr>
    </w:p>
    <w:p w:rsidR="00D4333B" w:rsidRPr="006C3A52" w:rsidRDefault="006C3A52" w:rsidP="006C3A52">
      <w:pPr>
        <w:tabs>
          <w:tab w:val="left" w:pos="1290"/>
        </w:tabs>
        <w:spacing w:after="0"/>
        <w:jc w:val="center"/>
        <w:rPr>
          <w:rFonts w:eastAsiaTheme="minorEastAsia"/>
          <w:b/>
          <w:color w:val="006666"/>
          <w:sz w:val="32"/>
          <w:szCs w:val="32"/>
          <w:lang w:val="pl-PL" w:eastAsia="es-ES"/>
        </w:rPr>
      </w:pPr>
      <w:r w:rsidRPr="006C3A52">
        <w:rPr>
          <w:rFonts w:ascii="Tahoma" w:hAnsi="Tahoma" w:cs="Tahoma"/>
          <w:b/>
          <w:color w:val="455A64"/>
          <w:sz w:val="32"/>
          <w:szCs w:val="32"/>
          <w:shd w:val="clear" w:color="auto" w:fill="FAFAFA"/>
        </w:rPr>
        <w:t>Praktyki jako kelner w 4 gwiazdkowym hotelu</w:t>
      </w:r>
    </w:p>
    <w:p w:rsidR="006C3A52" w:rsidRDefault="006C3A52" w:rsidP="00325780">
      <w:pPr>
        <w:tabs>
          <w:tab w:val="left" w:pos="1290"/>
        </w:tabs>
        <w:spacing w:after="0"/>
        <w:rPr>
          <w:rFonts w:eastAsiaTheme="minorEastAsia"/>
          <w:color w:val="006666"/>
          <w:sz w:val="26"/>
          <w:szCs w:val="26"/>
          <w:lang w:val="pl-PL" w:eastAsia="es-ES"/>
        </w:rPr>
      </w:pPr>
    </w:p>
    <w:p w:rsidR="00325780" w:rsidRPr="00EE3097" w:rsidRDefault="00492174" w:rsidP="00325780">
      <w:pPr>
        <w:tabs>
          <w:tab w:val="left" w:pos="1290"/>
        </w:tabs>
        <w:spacing w:after="0"/>
        <w:rPr>
          <w:rFonts w:eastAsiaTheme="minorEastAsia"/>
          <w:color w:val="006666"/>
          <w:sz w:val="26"/>
          <w:szCs w:val="26"/>
          <w:lang w:val="pl-PL" w:eastAsia="es-ES"/>
        </w:rPr>
      </w:pPr>
      <w:r w:rsidRPr="00EE3097">
        <w:rPr>
          <w:rFonts w:eastAsiaTheme="minorEastAsia"/>
          <w:color w:val="006666"/>
          <w:sz w:val="26"/>
          <w:szCs w:val="26"/>
          <w:lang w:val="pl-PL" w:eastAsia="es-ES"/>
        </w:rPr>
        <w:t>Gdzie</w:t>
      </w:r>
      <w:r w:rsidR="00325780" w:rsidRPr="00EE3097">
        <w:rPr>
          <w:rFonts w:eastAsiaTheme="minorEastAsia"/>
          <w:color w:val="006666"/>
          <w:sz w:val="26"/>
          <w:szCs w:val="26"/>
          <w:lang w:val="pl-PL" w:eastAsia="es-ES"/>
        </w:rPr>
        <w:t xml:space="preserve">: </w:t>
      </w:r>
      <w:r w:rsidR="006C3A52" w:rsidRPr="00E942D0">
        <w:rPr>
          <w:rFonts w:cs="Tahoma"/>
          <w:b/>
          <w:color w:val="008080"/>
          <w:sz w:val="26"/>
          <w:szCs w:val="26"/>
          <w:shd w:val="clear" w:color="auto" w:fill="FAFAFA"/>
        </w:rPr>
        <w:t>Gran Canaria</w:t>
      </w:r>
      <w:r w:rsidR="00EE3097" w:rsidRPr="00EE3097">
        <w:rPr>
          <w:rFonts w:eastAsiaTheme="minorEastAsia"/>
          <w:b/>
          <w:color w:val="006666"/>
          <w:sz w:val="26"/>
          <w:szCs w:val="26"/>
          <w:lang w:val="pl-PL" w:eastAsia="es-ES"/>
        </w:rPr>
        <w:t>, Hiszpania</w:t>
      </w:r>
      <w:bookmarkStart w:id="0" w:name="_GoBack"/>
      <w:bookmarkEnd w:id="0"/>
    </w:p>
    <w:p w:rsidR="00325780" w:rsidRPr="00EE3097" w:rsidRDefault="00A54694" w:rsidP="00325780">
      <w:pPr>
        <w:tabs>
          <w:tab w:val="left" w:pos="1290"/>
        </w:tabs>
        <w:spacing w:after="0"/>
        <w:ind w:left="1418" w:hanging="1418"/>
        <w:rPr>
          <w:rFonts w:eastAsiaTheme="minorEastAsia"/>
          <w:color w:val="006666"/>
          <w:sz w:val="26"/>
          <w:szCs w:val="26"/>
          <w:lang w:val="pl-PL" w:eastAsia="es-ES"/>
        </w:rPr>
      </w:pPr>
      <w:r>
        <w:rPr>
          <w:rFonts w:eastAsiaTheme="minorEastAsia"/>
          <w:color w:val="006666"/>
          <w:sz w:val="26"/>
          <w:szCs w:val="26"/>
          <w:lang w:val="pl-PL" w:eastAsia="es-ES"/>
        </w:rPr>
        <w:t>Rozpoczęcie praktyk</w:t>
      </w:r>
      <w:r w:rsidR="00325780" w:rsidRPr="00EE3097">
        <w:rPr>
          <w:rFonts w:eastAsiaTheme="minorEastAsia"/>
          <w:color w:val="006666"/>
          <w:sz w:val="26"/>
          <w:szCs w:val="26"/>
          <w:lang w:val="pl-PL" w:eastAsia="es-ES"/>
        </w:rPr>
        <w:t xml:space="preserve">: </w:t>
      </w:r>
      <w:r w:rsidR="006C3A52">
        <w:rPr>
          <w:rFonts w:eastAsiaTheme="minorEastAsia"/>
          <w:b/>
          <w:color w:val="006666"/>
          <w:sz w:val="26"/>
          <w:szCs w:val="26"/>
          <w:lang w:val="pl-PL" w:eastAsia="es-ES"/>
        </w:rPr>
        <w:t>dostępne cały rok</w:t>
      </w:r>
      <w:r>
        <w:rPr>
          <w:rFonts w:eastAsiaTheme="minorEastAsia"/>
          <w:b/>
          <w:color w:val="006666"/>
          <w:sz w:val="26"/>
          <w:szCs w:val="26"/>
          <w:lang w:val="pl-PL" w:eastAsia="es-ES"/>
        </w:rPr>
        <w:t xml:space="preserve"> </w:t>
      </w:r>
    </w:p>
    <w:p w:rsidR="00325780" w:rsidRPr="00EE3097" w:rsidRDefault="00492174" w:rsidP="00325780">
      <w:pPr>
        <w:tabs>
          <w:tab w:val="left" w:pos="1290"/>
        </w:tabs>
        <w:spacing w:after="0"/>
        <w:ind w:left="1418" w:hanging="1418"/>
        <w:rPr>
          <w:rFonts w:eastAsiaTheme="minorEastAsia"/>
          <w:b/>
          <w:color w:val="006666"/>
          <w:sz w:val="26"/>
          <w:szCs w:val="26"/>
          <w:lang w:val="pl-PL" w:eastAsia="es-ES"/>
        </w:rPr>
      </w:pPr>
      <w:r w:rsidRPr="00EE3097">
        <w:rPr>
          <w:rFonts w:eastAsiaTheme="minorEastAsia"/>
          <w:color w:val="006666"/>
          <w:sz w:val="26"/>
          <w:szCs w:val="26"/>
          <w:lang w:val="pl-PL" w:eastAsia="es-ES"/>
        </w:rPr>
        <w:t>Czas Trwania</w:t>
      </w:r>
      <w:r w:rsidR="00325780" w:rsidRPr="00EE3097">
        <w:rPr>
          <w:rFonts w:eastAsiaTheme="minorEastAsia"/>
          <w:color w:val="006666"/>
          <w:sz w:val="26"/>
          <w:szCs w:val="26"/>
          <w:lang w:val="pl-PL" w:eastAsia="es-ES"/>
        </w:rPr>
        <w:t xml:space="preserve">: </w:t>
      </w:r>
      <w:r w:rsidR="00F977AB">
        <w:rPr>
          <w:rFonts w:eastAsiaTheme="minorEastAsia"/>
          <w:b/>
          <w:color w:val="006666"/>
          <w:sz w:val="26"/>
          <w:szCs w:val="26"/>
          <w:lang w:val="pl-PL" w:eastAsia="es-ES"/>
        </w:rPr>
        <w:t>2-6</w:t>
      </w:r>
      <w:r w:rsidRPr="00EE3097">
        <w:rPr>
          <w:rFonts w:eastAsiaTheme="minorEastAsia"/>
          <w:b/>
          <w:color w:val="006666"/>
          <w:sz w:val="26"/>
          <w:szCs w:val="26"/>
          <w:lang w:val="pl-PL" w:eastAsia="es-ES"/>
        </w:rPr>
        <w:t xml:space="preserve"> miesięcy</w:t>
      </w:r>
    </w:p>
    <w:p w:rsidR="00EE3097" w:rsidRDefault="00EE3097" w:rsidP="007301AA">
      <w:pPr>
        <w:pStyle w:val="NormalWeb"/>
        <w:shd w:val="clear" w:color="auto" w:fill="FAFAFA"/>
        <w:spacing w:before="0" w:beforeAutospacing="0" w:after="150" w:afterAutospacing="0"/>
        <w:rPr>
          <w:rFonts w:ascii="Tahoma" w:hAnsi="Tahoma" w:cs="Tahoma"/>
          <w:color w:val="455A64"/>
          <w:sz w:val="20"/>
          <w:szCs w:val="20"/>
          <w:lang w:val="pl-PL"/>
        </w:rPr>
      </w:pPr>
    </w:p>
    <w:p w:rsidR="00295AF9" w:rsidRDefault="00295AF9" w:rsidP="00826FE1">
      <w:pPr>
        <w:rPr>
          <w:lang w:val="pl-PL"/>
        </w:rPr>
      </w:pPr>
      <w:r w:rsidRPr="00D62C9D">
        <w:rPr>
          <w:lang w:val="pl-PL"/>
        </w:rPr>
        <w:t>Ta sieć hoteli dysponuje</w:t>
      </w:r>
      <w:r>
        <w:rPr>
          <w:lang w:val="pl-PL"/>
        </w:rPr>
        <w:t xml:space="preserve"> 3 gwiazdkowymi</w:t>
      </w:r>
      <w:r w:rsidRPr="00D62C9D">
        <w:rPr>
          <w:lang w:val="pl-PL"/>
        </w:rPr>
        <w:t xml:space="preserve"> </w:t>
      </w:r>
      <w:r>
        <w:rPr>
          <w:lang w:val="pl-PL"/>
        </w:rPr>
        <w:t xml:space="preserve">hotelami apartamentowymi oraz 4 gwiazdkowymi hotelami </w:t>
      </w:r>
      <w:r w:rsidRPr="00D62C9D">
        <w:rPr>
          <w:lang w:val="pl-PL"/>
        </w:rPr>
        <w:t>po</w:t>
      </w:r>
      <w:r>
        <w:rPr>
          <w:lang w:val="pl-PL"/>
        </w:rPr>
        <w:t>łożonymi</w:t>
      </w:r>
      <w:r w:rsidRPr="00D62C9D">
        <w:rPr>
          <w:lang w:val="pl-PL"/>
        </w:rPr>
        <w:t xml:space="preserve"> w południowej części wyspy Gran Canaria. Mają podgrzewane baseny dla miesięcy zimowych i wiele restauracji i barów w całym kompleksie, </w:t>
      </w:r>
      <w:r>
        <w:rPr>
          <w:lang w:val="pl-PL"/>
        </w:rPr>
        <w:t>dodatkowo spa, bujne ogrody oraz inne udogodnienia. Wyspy Kanaryjskie posiadają</w:t>
      </w:r>
      <w:r w:rsidRPr="00D62C9D">
        <w:rPr>
          <w:lang w:val="pl-PL"/>
        </w:rPr>
        <w:t xml:space="preserve"> </w:t>
      </w:r>
      <w:r>
        <w:rPr>
          <w:lang w:val="pl-PL"/>
        </w:rPr>
        <w:t xml:space="preserve">przez cały rok </w:t>
      </w:r>
      <w:r w:rsidRPr="00D62C9D">
        <w:rPr>
          <w:lang w:val="pl-PL"/>
        </w:rPr>
        <w:t xml:space="preserve">bardzo przyjemny </w:t>
      </w:r>
      <w:r>
        <w:rPr>
          <w:lang w:val="pl-PL"/>
        </w:rPr>
        <w:t xml:space="preserve">klimat tropikalny. Jest to doskonałe miejsce dla turystów spragnionych relaksu oraz chcących wypocząć. </w:t>
      </w:r>
    </w:p>
    <w:p w:rsidR="00295AF9" w:rsidRPr="00D62C9D" w:rsidRDefault="00E942D0" w:rsidP="00826FE1">
      <w:pPr>
        <w:rPr>
          <w:lang w:val="pl-PL"/>
        </w:rPr>
      </w:pPr>
      <w:r>
        <w:rPr>
          <w:lang w:val="pl-PL"/>
        </w:rPr>
        <w:t xml:space="preserve">Ta znana sieć hoteli współpracuje z nami od </w:t>
      </w:r>
      <w:r w:rsidR="00295AF9">
        <w:rPr>
          <w:lang w:val="pl-PL"/>
        </w:rPr>
        <w:t xml:space="preserve">2010 roku </w:t>
      </w:r>
      <w:r>
        <w:rPr>
          <w:lang w:val="pl-PL"/>
        </w:rPr>
        <w:t>oferując praktyki dla</w:t>
      </w:r>
      <w:r w:rsidR="00295AF9">
        <w:rPr>
          <w:lang w:val="pl-PL"/>
        </w:rPr>
        <w:t xml:space="preserve"> studentów na stanowiska</w:t>
      </w:r>
      <w:r>
        <w:rPr>
          <w:lang w:val="pl-PL"/>
        </w:rPr>
        <w:t>ch recepcji</w:t>
      </w:r>
      <w:r w:rsidR="00295AF9">
        <w:rPr>
          <w:lang w:val="pl-PL"/>
        </w:rPr>
        <w:t xml:space="preserve">, </w:t>
      </w:r>
      <w:r>
        <w:rPr>
          <w:lang w:val="pl-PL"/>
        </w:rPr>
        <w:t>kelnera lub asystenta szefa kuchni</w:t>
      </w:r>
      <w:r w:rsidR="00295AF9" w:rsidRPr="00D62C9D">
        <w:rPr>
          <w:lang w:val="pl-PL"/>
        </w:rPr>
        <w:t>.</w:t>
      </w:r>
    </w:p>
    <w:tbl>
      <w:tblPr>
        <w:tblStyle w:val="TableGrid"/>
        <w:tblpPr w:vertAnchor="text" w:horzAnchor="page" w:tblpX="7231" w:tblpY="166"/>
        <w:tblOverlap w:val="never"/>
        <w:tblW w:w="3881" w:type="dxa"/>
        <w:tblInd w:w="0" w:type="dxa"/>
        <w:shd w:val="clear" w:color="auto" w:fill="D9D9D9" w:themeFill="background1" w:themeFillShade="D9"/>
        <w:tblCellMar>
          <w:left w:w="144" w:type="dxa"/>
          <w:right w:w="107" w:type="dxa"/>
        </w:tblCellMar>
        <w:tblLook w:val="04A0" w:firstRow="1" w:lastRow="0" w:firstColumn="1" w:lastColumn="0" w:noHBand="0" w:noVBand="1"/>
      </w:tblPr>
      <w:tblGrid>
        <w:gridCol w:w="3881"/>
      </w:tblGrid>
      <w:tr w:rsidR="00EF5651" w:rsidRPr="003F79DD" w:rsidTr="00EF5651">
        <w:trPr>
          <w:trHeight w:val="600"/>
        </w:trPr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F5651" w:rsidRPr="007A5E85" w:rsidRDefault="00EF5651" w:rsidP="00EF5651">
            <w:pPr>
              <w:spacing w:line="259" w:lineRule="auto"/>
              <w:jc w:val="both"/>
              <w:rPr>
                <w:lang w:val="pl-PL"/>
              </w:rPr>
            </w:pPr>
            <w:r>
              <w:rPr>
                <w:sz w:val="18"/>
                <w:lang w:val="pl-PL"/>
              </w:rPr>
              <w:t>Aby odbyć praktyki w Hiszpanii wymagana jest Umowa o praktyki podpisana przez Uczelnię.</w:t>
            </w:r>
          </w:p>
        </w:tc>
      </w:tr>
    </w:tbl>
    <w:p w:rsidR="00295AF9" w:rsidRDefault="00295AF9" w:rsidP="00826FE1">
      <w:pPr>
        <w:rPr>
          <w:lang w:val="pl-PL"/>
        </w:rPr>
      </w:pPr>
    </w:p>
    <w:p w:rsidR="00295AF9" w:rsidRPr="00EF5651" w:rsidRDefault="00295AF9" w:rsidP="00826FE1">
      <w:pPr>
        <w:rPr>
          <w:rFonts w:ascii="Tahoma" w:hAnsi="Tahoma" w:cs="Tahoma"/>
          <w:sz w:val="24"/>
          <w:szCs w:val="24"/>
          <w:lang w:val="pl-PL"/>
        </w:rPr>
      </w:pPr>
      <w:r w:rsidRPr="00EF5651">
        <w:rPr>
          <w:rFonts w:ascii="Tahoma" w:hAnsi="Tahoma" w:cs="Tahoma"/>
          <w:sz w:val="24"/>
          <w:szCs w:val="24"/>
          <w:lang w:val="pl-PL"/>
        </w:rPr>
        <w:t>Zakres obowiązków:</w:t>
      </w:r>
    </w:p>
    <w:p w:rsidR="00295AF9" w:rsidRPr="00295AF9" w:rsidRDefault="00295AF9" w:rsidP="00295AF9">
      <w:pPr>
        <w:shd w:val="clear" w:color="auto" w:fill="FAFAFA"/>
        <w:spacing w:after="150" w:line="240" w:lineRule="auto"/>
        <w:rPr>
          <w:rFonts w:eastAsia="Times New Roman" w:cs="Tahoma"/>
          <w:color w:val="455A64"/>
          <w:lang w:val="pl-PL" w:eastAsia="es-ES"/>
        </w:rPr>
      </w:pPr>
      <w:r w:rsidRPr="00295AF9">
        <w:rPr>
          <w:rFonts w:eastAsia="Times New Roman" w:cs="Tahoma"/>
          <w:color w:val="455A64"/>
          <w:lang w:val="pl-PL" w:eastAsia="es-ES"/>
        </w:rPr>
        <w:t>Student będzie odpowiedzialny za pomoc w hotelowym barze oraz restauracji:</w:t>
      </w:r>
    </w:p>
    <w:p w:rsidR="00295AF9" w:rsidRPr="00295AF9" w:rsidRDefault="00295AF9" w:rsidP="00295AF9">
      <w:pPr>
        <w:numPr>
          <w:ilvl w:val="0"/>
          <w:numId w:val="8"/>
        </w:numPr>
        <w:shd w:val="clear" w:color="auto" w:fill="FAFAFA"/>
        <w:spacing w:before="100" w:beforeAutospacing="1" w:after="100" w:afterAutospacing="1" w:line="240" w:lineRule="auto"/>
        <w:rPr>
          <w:rFonts w:eastAsia="Times New Roman" w:cs="Tahoma"/>
          <w:color w:val="455A64"/>
          <w:lang w:val="es-ES" w:eastAsia="es-ES"/>
        </w:rPr>
      </w:pPr>
      <w:proofErr w:type="spellStart"/>
      <w:r w:rsidRPr="00295AF9">
        <w:rPr>
          <w:rFonts w:eastAsia="Times New Roman" w:cs="Tahoma"/>
          <w:color w:val="455A64"/>
          <w:lang w:val="es-ES" w:eastAsia="es-ES"/>
        </w:rPr>
        <w:t>obsługa</w:t>
      </w:r>
      <w:proofErr w:type="spellEnd"/>
      <w:r w:rsidRPr="00295AF9">
        <w:rPr>
          <w:rFonts w:eastAsia="Times New Roman" w:cs="Tahoma"/>
          <w:color w:val="455A64"/>
          <w:lang w:val="es-ES" w:eastAsia="es-ES"/>
        </w:rPr>
        <w:t xml:space="preserve"> </w:t>
      </w:r>
      <w:proofErr w:type="spellStart"/>
      <w:r w:rsidRPr="00295AF9">
        <w:rPr>
          <w:rFonts w:eastAsia="Times New Roman" w:cs="Tahoma"/>
          <w:color w:val="455A64"/>
          <w:lang w:val="es-ES" w:eastAsia="es-ES"/>
        </w:rPr>
        <w:t>klienta</w:t>
      </w:r>
      <w:proofErr w:type="spellEnd"/>
      <w:r w:rsidRPr="00295AF9">
        <w:rPr>
          <w:rFonts w:eastAsia="Times New Roman" w:cs="Tahoma"/>
          <w:color w:val="455A64"/>
          <w:lang w:val="es-ES" w:eastAsia="es-ES"/>
        </w:rPr>
        <w:t xml:space="preserve"> w </w:t>
      </w:r>
      <w:proofErr w:type="spellStart"/>
      <w:r w:rsidRPr="00295AF9">
        <w:rPr>
          <w:rFonts w:eastAsia="Times New Roman" w:cs="Tahoma"/>
          <w:color w:val="455A64"/>
          <w:lang w:val="es-ES" w:eastAsia="es-ES"/>
        </w:rPr>
        <w:t>różnych</w:t>
      </w:r>
      <w:proofErr w:type="spellEnd"/>
      <w:r w:rsidRPr="00295AF9">
        <w:rPr>
          <w:rFonts w:eastAsia="Times New Roman" w:cs="Tahoma"/>
          <w:color w:val="455A64"/>
          <w:lang w:val="es-ES" w:eastAsia="es-ES"/>
        </w:rPr>
        <w:t xml:space="preserve"> </w:t>
      </w:r>
      <w:proofErr w:type="spellStart"/>
      <w:r w:rsidRPr="00295AF9">
        <w:rPr>
          <w:rFonts w:eastAsia="Times New Roman" w:cs="Tahoma"/>
          <w:color w:val="455A64"/>
          <w:lang w:val="es-ES" w:eastAsia="es-ES"/>
        </w:rPr>
        <w:t>językach</w:t>
      </w:r>
      <w:proofErr w:type="spellEnd"/>
    </w:p>
    <w:p w:rsidR="00295AF9" w:rsidRPr="00295AF9" w:rsidRDefault="00295AF9" w:rsidP="00295AF9">
      <w:pPr>
        <w:numPr>
          <w:ilvl w:val="0"/>
          <w:numId w:val="8"/>
        </w:numPr>
        <w:shd w:val="clear" w:color="auto" w:fill="FAFAFA"/>
        <w:spacing w:before="100" w:beforeAutospacing="1" w:after="100" w:afterAutospacing="1" w:line="240" w:lineRule="auto"/>
        <w:rPr>
          <w:rFonts w:eastAsia="Times New Roman" w:cs="Tahoma"/>
          <w:color w:val="455A64"/>
          <w:lang w:val="es-ES" w:eastAsia="es-ES"/>
        </w:rPr>
      </w:pPr>
      <w:proofErr w:type="spellStart"/>
      <w:r w:rsidRPr="00295AF9">
        <w:rPr>
          <w:rFonts w:eastAsia="Times New Roman" w:cs="Tahoma"/>
          <w:color w:val="455A64"/>
          <w:lang w:val="es-ES" w:eastAsia="es-ES"/>
        </w:rPr>
        <w:t>prezentacja</w:t>
      </w:r>
      <w:proofErr w:type="spellEnd"/>
      <w:r w:rsidRPr="00295AF9">
        <w:rPr>
          <w:rFonts w:eastAsia="Times New Roman" w:cs="Tahoma"/>
          <w:color w:val="455A64"/>
          <w:lang w:val="es-ES" w:eastAsia="es-ES"/>
        </w:rPr>
        <w:t xml:space="preserve"> </w:t>
      </w:r>
      <w:proofErr w:type="spellStart"/>
      <w:r w:rsidRPr="00295AF9">
        <w:rPr>
          <w:rFonts w:eastAsia="Times New Roman" w:cs="Tahoma"/>
          <w:color w:val="455A64"/>
          <w:lang w:val="es-ES" w:eastAsia="es-ES"/>
        </w:rPr>
        <w:t>menu</w:t>
      </w:r>
      <w:proofErr w:type="spellEnd"/>
      <w:r w:rsidRPr="00295AF9">
        <w:rPr>
          <w:rFonts w:eastAsia="Times New Roman" w:cs="Tahoma"/>
          <w:color w:val="455A64"/>
          <w:lang w:val="es-ES" w:eastAsia="es-ES"/>
        </w:rPr>
        <w:t xml:space="preserve"> </w:t>
      </w:r>
      <w:proofErr w:type="spellStart"/>
      <w:r w:rsidRPr="00295AF9">
        <w:rPr>
          <w:rFonts w:eastAsia="Times New Roman" w:cs="Tahoma"/>
          <w:color w:val="455A64"/>
          <w:lang w:val="es-ES" w:eastAsia="es-ES"/>
        </w:rPr>
        <w:t>dla</w:t>
      </w:r>
      <w:proofErr w:type="spellEnd"/>
      <w:r w:rsidRPr="00295AF9">
        <w:rPr>
          <w:rFonts w:eastAsia="Times New Roman" w:cs="Tahoma"/>
          <w:color w:val="455A64"/>
          <w:lang w:val="es-ES" w:eastAsia="es-ES"/>
        </w:rPr>
        <w:t xml:space="preserve"> </w:t>
      </w:r>
      <w:proofErr w:type="spellStart"/>
      <w:r w:rsidRPr="00295AF9">
        <w:rPr>
          <w:rFonts w:eastAsia="Times New Roman" w:cs="Tahoma"/>
          <w:color w:val="455A64"/>
          <w:lang w:val="es-ES" w:eastAsia="es-ES"/>
        </w:rPr>
        <w:t>gości</w:t>
      </w:r>
      <w:proofErr w:type="spellEnd"/>
    </w:p>
    <w:p w:rsidR="00295AF9" w:rsidRPr="00295AF9" w:rsidRDefault="00295AF9" w:rsidP="00295AF9">
      <w:pPr>
        <w:numPr>
          <w:ilvl w:val="0"/>
          <w:numId w:val="8"/>
        </w:numPr>
        <w:shd w:val="clear" w:color="auto" w:fill="FAFAFA"/>
        <w:spacing w:before="100" w:beforeAutospacing="1" w:after="100" w:afterAutospacing="1" w:line="240" w:lineRule="auto"/>
        <w:rPr>
          <w:rFonts w:eastAsia="Times New Roman" w:cs="Tahoma"/>
          <w:color w:val="455A64"/>
          <w:lang w:val="pl-PL" w:eastAsia="es-ES"/>
        </w:rPr>
      </w:pPr>
      <w:r w:rsidRPr="00295AF9">
        <w:rPr>
          <w:rFonts w:eastAsia="Times New Roman" w:cs="Tahoma"/>
          <w:color w:val="455A64"/>
          <w:lang w:val="pl-PL" w:eastAsia="es-ES"/>
        </w:rPr>
        <w:t>przyjmowanie oraz realizacja zamówień w restauracji i barze</w:t>
      </w:r>
    </w:p>
    <w:p w:rsidR="00295AF9" w:rsidRDefault="00295AF9" w:rsidP="00295AF9">
      <w:pPr>
        <w:numPr>
          <w:ilvl w:val="0"/>
          <w:numId w:val="8"/>
        </w:numPr>
        <w:shd w:val="clear" w:color="auto" w:fill="FAFAFA"/>
        <w:spacing w:before="100" w:beforeAutospacing="1" w:after="100" w:afterAutospacing="1" w:line="240" w:lineRule="auto"/>
        <w:rPr>
          <w:rFonts w:eastAsia="Times New Roman" w:cs="Tahoma"/>
          <w:color w:val="455A64"/>
          <w:lang w:val="pl-PL" w:eastAsia="es-ES"/>
        </w:rPr>
      </w:pPr>
      <w:r w:rsidRPr="00295AF9">
        <w:rPr>
          <w:rFonts w:eastAsia="Times New Roman" w:cs="Tahoma"/>
          <w:color w:val="455A64"/>
          <w:lang w:val="pl-PL" w:eastAsia="es-ES"/>
        </w:rPr>
        <w:t xml:space="preserve">organizacja oraz przygotowywanie </w:t>
      </w:r>
      <w:r w:rsidR="00E942D0">
        <w:rPr>
          <w:rFonts w:eastAsia="Times New Roman" w:cs="Tahoma"/>
          <w:color w:val="455A64"/>
          <w:lang w:val="pl-PL" w:eastAsia="es-ES"/>
        </w:rPr>
        <w:t>obiektu</w:t>
      </w:r>
      <w:r w:rsidRPr="00295AF9">
        <w:rPr>
          <w:rFonts w:eastAsia="Times New Roman" w:cs="Tahoma"/>
          <w:color w:val="455A64"/>
          <w:lang w:val="pl-PL" w:eastAsia="es-ES"/>
        </w:rPr>
        <w:t xml:space="preserve"> przed oraz</w:t>
      </w:r>
      <w:r w:rsidR="00EF5651">
        <w:rPr>
          <w:rFonts w:eastAsia="Times New Roman" w:cs="Tahoma"/>
          <w:color w:val="455A64"/>
          <w:lang w:val="pl-PL" w:eastAsia="es-ES"/>
        </w:rPr>
        <w:t xml:space="preserve"> </w:t>
      </w:r>
      <w:r w:rsidRPr="00295AF9">
        <w:rPr>
          <w:rFonts w:eastAsia="Times New Roman" w:cs="Tahoma"/>
          <w:color w:val="455A64"/>
          <w:lang w:val="pl-PL" w:eastAsia="es-ES"/>
        </w:rPr>
        <w:t>po wydarzeniach odbywających się w restauracji</w:t>
      </w:r>
    </w:p>
    <w:p w:rsidR="00EF5651" w:rsidRPr="00EF5651" w:rsidRDefault="00EF5651" w:rsidP="00EF5651">
      <w:pPr>
        <w:shd w:val="clear" w:color="auto" w:fill="FAFAFA"/>
        <w:spacing w:after="150" w:line="240" w:lineRule="auto"/>
        <w:rPr>
          <w:rFonts w:ascii="Tahoma" w:eastAsia="Times New Roman" w:hAnsi="Tahoma" w:cs="Tahoma"/>
          <w:color w:val="455A64"/>
          <w:sz w:val="24"/>
          <w:szCs w:val="24"/>
          <w:lang w:val="pl-PL" w:eastAsia="es-ES"/>
        </w:rPr>
      </w:pPr>
      <w:r w:rsidRPr="00EF5651">
        <w:rPr>
          <w:rFonts w:ascii="Tahoma" w:eastAsia="Times New Roman" w:hAnsi="Tahoma" w:cs="Tahoma"/>
          <w:color w:val="455A64"/>
          <w:sz w:val="24"/>
          <w:szCs w:val="24"/>
          <w:lang w:val="pl-PL" w:eastAsia="es-ES"/>
        </w:rPr>
        <w:t>Osobowość oraz kwalifikacje idealnego kandydata:</w:t>
      </w:r>
    </w:p>
    <w:p w:rsidR="00EF5651" w:rsidRPr="00EF5651" w:rsidRDefault="00EF5651" w:rsidP="00EF5651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rPr>
          <w:rFonts w:eastAsia="Times New Roman" w:cs="Tahoma"/>
          <w:color w:val="455A64"/>
          <w:lang w:val="es-ES" w:eastAsia="es-ES"/>
        </w:rPr>
      </w:pPr>
      <w:proofErr w:type="spellStart"/>
      <w:r w:rsidRPr="00EF5651">
        <w:rPr>
          <w:rFonts w:eastAsia="Times New Roman" w:cs="Tahoma"/>
          <w:color w:val="455A64"/>
          <w:lang w:val="es-ES" w:eastAsia="es-ES"/>
        </w:rPr>
        <w:t>Umiejętność</w:t>
      </w:r>
      <w:proofErr w:type="spellEnd"/>
      <w:r w:rsidRPr="00EF5651">
        <w:rPr>
          <w:rFonts w:eastAsia="Times New Roman" w:cs="Tahoma"/>
          <w:color w:val="455A64"/>
          <w:lang w:val="es-ES" w:eastAsia="es-ES"/>
        </w:rPr>
        <w:t xml:space="preserve"> </w:t>
      </w:r>
      <w:proofErr w:type="spellStart"/>
      <w:r w:rsidRPr="00EF5651">
        <w:rPr>
          <w:rFonts w:eastAsia="Times New Roman" w:cs="Tahoma"/>
          <w:color w:val="455A64"/>
          <w:lang w:val="es-ES" w:eastAsia="es-ES"/>
        </w:rPr>
        <w:t>pracy</w:t>
      </w:r>
      <w:proofErr w:type="spellEnd"/>
      <w:r w:rsidRPr="00EF5651">
        <w:rPr>
          <w:rFonts w:eastAsia="Times New Roman" w:cs="Tahoma"/>
          <w:color w:val="455A64"/>
          <w:lang w:val="es-ES" w:eastAsia="es-ES"/>
        </w:rPr>
        <w:t xml:space="preserve"> w </w:t>
      </w:r>
      <w:proofErr w:type="spellStart"/>
      <w:r w:rsidRPr="00EF5651">
        <w:rPr>
          <w:rFonts w:eastAsia="Times New Roman" w:cs="Tahoma"/>
          <w:color w:val="455A64"/>
          <w:lang w:val="es-ES" w:eastAsia="es-ES"/>
        </w:rPr>
        <w:t>zespole</w:t>
      </w:r>
      <w:proofErr w:type="spellEnd"/>
    </w:p>
    <w:p w:rsidR="00EF5651" w:rsidRPr="00EF5651" w:rsidRDefault="00E942D0" w:rsidP="00EF5651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rPr>
          <w:rFonts w:eastAsia="Times New Roman" w:cs="Tahoma"/>
          <w:color w:val="455A64"/>
          <w:lang w:val="es-ES" w:eastAsia="es-ES"/>
        </w:rPr>
      </w:pPr>
      <w:proofErr w:type="spellStart"/>
      <w:r>
        <w:rPr>
          <w:rFonts w:eastAsia="Times New Roman" w:cs="Tahoma"/>
          <w:color w:val="455A64"/>
          <w:lang w:val="es-ES" w:eastAsia="es-ES"/>
        </w:rPr>
        <w:t>Nienaganna</w:t>
      </w:r>
      <w:proofErr w:type="spellEnd"/>
      <w:r>
        <w:rPr>
          <w:rFonts w:eastAsia="Times New Roman" w:cs="Tahoma"/>
          <w:color w:val="455A64"/>
          <w:lang w:val="es-ES" w:eastAsia="es-ES"/>
        </w:rPr>
        <w:t xml:space="preserve"> </w:t>
      </w:r>
      <w:proofErr w:type="spellStart"/>
      <w:r>
        <w:rPr>
          <w:rFonts w:eastAsia="Times New Roman" w:cs="Tahoma"/>
          <w:color w:val="455A64"/>
          <w:lang w:val="es-ES" w:eastAsia="es-ES"/>
        </w:rPr>
        <w:t>prezencja</w:t>
      </w:r>
      <w:proofErr w:type="spellEnd"/>
    </w:p>
    <w:p w:rsidR="00EF5651" w:rsidRPr="00295AF9" w:rsidRDefault="00EF5651" w:rsidP="00EF5651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rPr>
          <w:rFonts w:eastAsia="Times New Roman" w:cs="Tahoma"/>
          <w:color w:val="455A64"/>
          <w:lang w:val="es-ES" w:eastAsia="es-ES"/>
        </w:rPr>
      </w:pPr>
      <w:proofErr w:type="spellStart"/>
      <w:r w:rsidRPr="00EF5651">
        <w:rPr>
          <w:rFonts w:eastAsia="Times New Roman" w:cs="Tahoma"/>
          <w:color w:val="455A64"/>
          <w:lang w:val="es-ES" w:eastAsia="es-ES"/>
        </w:rPr>
        <w:t>Doskonałe</w:t>
      </w:r>
      <w:proofErr w:type="spellEnd"/>
      <w:r w:rsidRPr="00EF5651">
        <w:rPr>
          <w:rFonts w:eastAsia="Times New Roman" w:cs="Tahoma"/>
          <w:color w:val="455A64"/>
          <w:lang w:val="es-ES" w:eastAsia="es-ES"/>
        </w:rPr>
        <w:t xml:space="preserve"> </w:t>
      </w:r>
      <w:proofErr w:type="spellStart"/>
      <w:r w:rsidRPr="00EF5651">
        <w:rPr>
          <w:rFonts w:eastAsia="Times New Roman" w:cs="Tahoma"/>
          <w:color w:val="455A64"/>
          <w:lang w:val="es-ES" w:eastAsia="es-ES"/>
        </w:rPr>
        <w:t>umiejętności</w:t>
      </w:r>
      <w:proofErr w:type="spellEnd"/>
      <w:r w:rsidRPr="00EF5651">
        <w:rPr>
          <w:rFonts w:eastAsia="Times New Roman" w:cs="Tahoma"/>
          <w:color w:val="455A64"/>
          <w:lang w:val="es-ES" w:eastAsia="es-ES"/>
        </w:rPr>
        <w:t xml:space="preserve"> </w:t>
      </w:r>
      <w:proofErr w:type="spellStart"/>
      <w:r w:rsidRPr="00EF5651">
        <w:rPr>
          <w:rFonts w:eastAsia="Times New Roman" w:cs="Tahoma"/>
          <w:color w:val="455A64"/>
          <w:lang w:val="es-ES" w:eastAsia="es-ES"/>
        </w:rPr>
        <w:t>komunikacyjne</w:t>
      </w:r>
      <w:proofErr w:type="spellEnd"/>
    </w:p>
    <w:p w:rsidR="00325780" w:rsidRPr="00EE3097" w:rsidRDefault="00492174" w:rsidP="00325780">
      <w:pPr>
        <w:spacing w:after="0"/>
        <w:ind w:firstLine="708"/>
        <w:jc w:val="both"/>
        <w:rPr>
          <w:rFonts w:eastAsiaTheme="minorEastAsia"/>
          <w:b/>
          <w:lang w:val="pl-PL" w:eastAsia="es-ES"/>
        </w:rPr>
      </w:pPr>
      <w:r w:rsidRPr="00EE3097">
        <w:rPr>
          <w:rFonts w:eastAsiaTheme="minorEastAsia"/>
          <w:color w:val="006666"/>
          <w:lang w:val="pl-PL" w:eastAsia="es-ES"/>
        </w:rPr>
        <w:t>Studia</w:t>
      </w:r>
      <w:r w:rsidR="00325780" w:rsidRPr="00EE3097">
        <w:rPr>
          <w:rFonts w:eastAsiaTheme="minorEastAsia"/>
          <w:color w:val="006666"/>
          <w:lang w:val="pl-PL" w:eastAsia="es-ES"/>
        </w:rPr>
        <w:t>:</w:t>
      </w:r>
      <w:r w:rsidR="00325780" w:rsidRPr="00EE3097">
        <w:rPr>
          <w:rFonts w:eastAsiaTheme="minorEastAsia"/>
          <w:color w:val="006666"/>
          <w:lang w:val="pl-PL" w:eastAsia="es-ES"/>
        </w:rPr>
        <w:tab/>
      </w:r>
      <w:r w:rsidR="00EF5651" w:rsidRPr="00EF5651">
        <w:rPr>
          <w:rFonts w:cs="Tahoma"/>
          <w:color w:val="455A64"/>
          <w:shd w:val="clear" w:color="auto" w:fill="FAFAFA"/>
        </w:rPr>
        <w:t>Turystyka, Filologia, Biznes</w:t>
      </w:r>
    </w:p>
    <w:p w:rsidR="00325780" w:rsidRPr="00492174" w:rsidRDefault="00492174" w:rsidP="00325780">
      <w:pPr>
        <w:tabs>
          <w:tab w:val="left" w:pos="0"/>
        </w:tabs>
        <w:ind w:firstLine="709"/>
        <w:jc w:val="both"/>
        <w:rPr>
          <w:rFonts w:eastAsiaTheme="minorEastAsia"/>
          <w:b/>
          <w:lang w:val="pl-PL" w:eastAsia="es-ES"/>
        </w:rPr>
      </w:pPr>
      <w:r w:rsidRPr="00492174">
        <w:rPr>
          <w:rFonts w:eastAsiaTheme="minorEastAsia"/>
          <w:color w:val="006666"/>
          <w:lang w:val="pl-PL" w:eastAsia="es-ES"/>
        </w:rPr>
        <w:t>Języki</w:t>
      </w:r>
      <w:r w:rsidR="00325780" w:rsidRPr="00492174">
        <w:rPr>
          <w:rFonts w:eastAsiaTheme="minorEastAsia"/>
          <w:color w:val="006666"/>
          <w:lang w:val="pl-PL" w:eastAsia="es-ES"/>
        </w:rPr>
        <w:t>:</w:t>
      </w:r>
      <w:r w:rsidR="00325780" w:rsidRPr="00492174">
        <w:rPr>
          <w:rFonts w:eastAsiaTheme="minorEastAsia"/>
          <w:b/>
          <w:lang w:val="pl-PL" w:eastAsia="es-ES"/>
        </w:rPr>
        <w:t xml:space="preserve"> </w:t>
      </w:r>
      <w:r w:rsidR="00325780" w:rsidRPr="00492174">
        <w:rPr>
          <w:rFonts w:eastAsiaTheme="minorEastAsia"/>
          <w:b/>
          <w:lang w:val="pl-PL" w:eastAsia="es-ES"/>
        </w:rPr>
        <w:tab/>
      </w:r>
      <w:r w:rsidR="00EF5651">
        <w:rPr>
          <w:rFonts w:eastAsiaTheme="minorEastAsia"/>
          <w:b/>
          <w:sz w:val="24"/>
          <w:lang w:val="pl-PL" w:eastAsia="es-ES"/>
        </w:rPr>
        <w:t>hiszpański A2, angielski A2</w:t>
      </w:r>
    </w:p>
    <w:p w:rsidR="00325780" w:rsidRPr="00EE3097" w:rsidRDefault="00325780" w:rsidP="00EE3097">
      <w:pPr>
        <w:tabs>
          <w:tab w:val="left" w:pos="1290"/>
        </w:tabs>
        <w:jc w:val="both"/>
        <w:rPr>
          <w:rFonts w:eastAsiaTheme="minorEastAsia"/>
          <w:color w:val="006666"/>
          <w:sz w:val="26"/>
          <w:szCs w:val="26"/>
          <w:u w:val="single"/>
          <w:lang w:val="pl-PL" w:eastAsia="es-ES"/>
        </w:rPr>
      </w:pPr>
      <w:r w:rsidRPr="006B4632">
        <w:rPr>
          <w:noProof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404569" wp14:editId="68B398E5">
                <wp:simplePos x="0" y="0"/>
                <wp:positionH relativeFrom="margin">
                  <wp:align>left</wp:align>
                </wp:positionH>
                <wp:positionV relativeFrom="paragraph">
                  <wp:posOffset>308610</wp:posOffset>
                </wp:positionV>
                <wp:extent cx="5572125" cy="552450"/>
                <wp:effectExtent l="0" t="0" r="28575" b="1905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2125" cy="552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  <a:alpha val="3000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694" w:rsidRDefault="00EE3097" w:rsidP="00A54694">
                            <w:pPr>
                              <w:spacing w:after="0" w:line="240" w:lineRule="auto"/>
                              <w:jc w:val="center"/>
                              <w:rPr>
                                <w:color w:val="006666"/>
                                <w:lang w:val="pl-PL"/>
                              </w:rPr>
                            </w:pPr>
                            <w:r w:rsidRPr="00CE0CF1"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pl-PL"/>
                              </w:rPr>
                              <w:t>Aplikuj teraz</w:t>
                            </w:r>
                            <w:r w:rsidR="00325780" w:rsidRPr="00CE0CF1"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pl-PL"/>
                              </w:rPr>
                              <w:t>!</w:t>
                            </w:r>
                            <w:r w:rsidR="00A54694">
                              <w:rPr>
                                <w:color w:val="006666"/>
                                <w:lang w:val="pl-PL"/>
                              </w:rPr>
                              <w:t xml:space="preserve"> W</w:t>
                            </w:r>
                            <w:r w:rsidR="00CE0CF1" w:rsidRPr="00CE0CF1">
                              <w:rPr>
                                <w:color w:val="006666"/>
                                <w:lang w:val="pl-PL"/>
                              </w:rPr>
                              <w:t>yślij swoje</w:t>
                            </w:r>
                            <w:r w:rsidR="00325780" w:rsidRPr="00CE0CF1">
                              <w:rPr>
                                <w:color w:val="006666"/>
                                <w:lang w:val="pl-PL"/>
                              </w:rPr>
                              <w:t xml:space="preserve"> CV </w:t>
                            </w:r>
                            <w:r w:rsidR="00CE0CF1" w:rsidRPr="00CE0CF1">
                              <w:rPr>
                                <w:color w:val="006666"/>
                                <w:lang w:val="pl-PL"/>
                              </w:rPr>
                              <w:t>na</w:t>
                            </w:r>
                            <w:r w:rsidR="00325780" w:rsidRPr="00CE0CF1">
                              <w:rPr>
                                <w:color w:val="006666"/>
                                <w:lang w:val="pl-PL"/>
                              </w:rPr>
                              <w:t xml:space="preserve"> </w:t>
                            </w:r>
                            <w:r w:rsidRPr="00CE0CF1">
                              <w:rPr>
                                <w:b/>
                                <w:color w:val="006666"/>
                                <w:sz w:val="32"/>
                                <w:szCs w:val="32"/>
                                <w:lang w:val="pl-PL"/>
                              </w:rPr>
                              <w:t>praktyki</w:t>
                            </w:r>
                            <w:r w:rsidR="00325780" w:rsidRPr="00CE0CF1">
                              <w:rPr>
                                <w:b/>
                                <w:color w:val="006666"/>
                                <w:sz w:val="32"/>
                                <w:szCs w:val="32"/>
                                <w:lang w:val="pl-PL"/>
                              </w:rPr>
                              <w:t>@ies-consulting.es</w:t>
                            </w:r>
                          </w:p>
                          <w:p w:rsidR="00325780" w:rsidRPr="00CE0CF1" w:rsidRDefault="00A54694" w:rsidP="00A54694">
                            <w:pPr>
                              <w:spacing w:after="0" w:line="240" w:lineRule="auto"/>
                              <w:jc w:val="center"/>
                              <w:rPr>
                                <w:color w:val="006666"/>
                                <w:lang w:val="pl-PL"/>
                              </w:rPr>
                            </w:pPr>
                            <w:r>
                              <w:rPr>
                                <w:color w:val="006666"/>
                                <w:lang w:val="pl-PL"/>
                              </w:rPr>
                              <w:t xml:space="preserve">Lub </w:t>
                            </w:r>
                            <w:r w:rsidR="00CE0CF1" w:rsidRPr="00CE0CF1">
                              <w:rPr>
                                <w:color w:val="006666"/>
                                <w:lang w:val="pl-PL"/>
                              </w:rPr>
                              <w:t>zarejestruj się</w:t>
                            </w:r>
                            <w:r w:rsidR="00325780" w:rsidRPr="00CE0CF1">
                              <w:rPr>
                                <w:color w:val="006666"/>
                                <w:lang w:val="pl-PL"/>
                              </w:rPr>
                              <w:t xml:space="preserve">: </w:t>
                            </w:r>
                            <w:hyperlink r:id="rId11" w:history="1">
                              <w:r w:rsidR="00325780" w:rsidRPr="00CE0CF1">
                                <w:rPr>
                                  <w:rStyle w:val="Hipervnculo"/>
                                  <w:lang w:val="pl-PL"/>
                                </w:rPr>
                                <w:t>https://www.ies-consulting.eu/application-for-internship/</w:t>
                              </w:r>
                            </w:hyperlink>
                          </w:p>
                          <w:p w:rsidR="00325780" w:rsidRPr="00CE0CF1" w:rsidRDefault="00325780" w:rsidP="00A54694">
                            <w:pPr>
                              <w:spacing w:line="240" w:lineRule="auto"/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04569" id="Rectangle 2" o:spid="_x0000_s1026" style="position:absolute;left:0;text-align:left;margin-left:0;margin-top:24.3pt;width:438.75pt;height:43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" fillcolor="#bfbfbf [2412]" strokecolor="white [3212]">
                <v:fill opacity="19789f"/>
                <v:textbox>
                  <w:txbxContent>
                    <w:p w:rsidR="00A54694" w:rsidRDefault="00EE3097" w:rsidP="00A54694">
                      <w:pPr>
                        <w:spacing w:after="0" w:line="240" w:lineRule="auto"/>
                        <w:jc w:val="center"/>
                        <w:rPr>
                          <w:color w:val="006666"/>
                          <w:lang w:val="pl-PL"/>
                        </w:rPr>
                      </w:pPr>
                      <w:r w:rsidRPr="00CE0CF1">
                        <w:rPr>
                          <w:b/>
                          <w:color w:val="006666"/>
                          <w:sz w:val="28"/>
                          <w:szCs w:val="28"/>
                          <w:lang w:val="pl-PL"/>
                        </w:rPr>
                        <w:t>Aplikuj teraz</w:t>
                      </w:r>
                      <w:r w:rsidR="00325780" w:rsidRPr="00CE0CF1">
                        <w:rPr>
                          <w:b/>
                          <w:color w:val="006666"/>
                          <w:sz w:val="28"/>
                          <w:szCs w:val="28"/>
                          <w:lang w:val="pl-PL"/>
                        </w:rPr>
                        <w:t>!</w:t>
                      </w:r>
                      <w:r w:rsidR="00A54694">
                        <w:rPr>
                          <w:color w:val="006666"/>
                          <w:lang w:val="pl-PL"/>
                        </w:rPr>
                        <w:t xml:space="preserve"> W</w:t>
                      </w:r>
                      <w:r w:rsidR="00CE0CF1" w:rsidRPr="00CE0CF1">
                        <w:rPr>
                          <w:color w:val="006666"/>
                          <w:lang w:val="pl-PL"/>
                        </w:rPr>
                        <w:t>yślij swoje</w:t>
                      </w:r>
                      <w:r w:rsidR="00325780" w:rsidRPr="00CE0CF1">
                        <w:rPr>
                          <w:color w:val="006666"/>
                          <w:lang w:val="pl-PL"/>
                        </w:rPr>
                        <w:t xml:space="preserve"> CV </w:t>
                      </w:r>
                      <w:r w:rsidR="00CE0CF1" w:rsidRPr="00CE0CF1">
                        <w:rPr>
                          <w:color w:val="006666"/>
                          <w:lang w:val="pl-PL"/>
                        </w:rPr>
                        <w:t>na</w:t>
                      </w:r>
                      <w:r w:rsidR="00325780" w:rsidRPr="00CE0CF1">
                        <w:rPr>
                          <w:color w:val="006666"/>
                          <w:lang w:val="pl-PL"/>
                        </w:rPr>
                        <w:t xml:space="preserve"> </w:t>
                      </w:r>
                      <w:r w:rsidRPr="00CE0CF1">
                        <w:rPr>
                          <w:b/>
                          <w:color w:val="006666"/>
                          <w:sz w:val="32"/>
                          <w:szCs w:val="32"/>
                          <w:lang w:val="pl-PL"/>
                        </w:rPr>
                        <w:t>praktyki</w:t>
                      </w:r>
                      <w:r w:rsidR="00325780" w:rsidRPr="00CE0CF1">
                        <w:rPr>
                          <w:b/>
                          <w:color w:val="006666"/>
                          <w:sz w:val="32"/>
                          <w:szCs w:val="32"/>
                          <w:lang w:val="pl-PL"/>
                        </w:rPr>
                        <w:t>@ies-consulting.es</w:t>
                      </w:r>
                    </w:p>
                    <w:p w:rsidR="00325780" w:rsidRPr="00CE0CF1" w:rsidRDefault="00A54694" w:rsidP="00A54694">
                      <w:pPr>
                        <w:spacing w:after="0" w:line="240" w:lineRule="auto"/>
                        <w:jc w:val="center"/>
                        <w:rPr>
                          <w:color w:val="006666"/>
                          <w:lang w:val="pl-PL"/>
                        </w:rPr>
                      </w:pPr>
                      <w:r>
                        <w:rPr>
                          <w:color w:val="006666"/>
                          <w:lang w:val="pl-PL"/>
                        </w:rPr>
                        <w:t xml:space="preserve">Lub </w:t>
                      </w:r>
                      <w:r w:rsidR="00CE0CF1" w:rsidRPr="00CE0CF1">
                        <w:rPr>
                          <w:color w:val="006666"/>
                          <w:lang w:val="pl-PL"/>
                        </w:rPr>
                        <w:t>zarejestruj się</w:t>
                      </w:r>
                      <w:r w:rsidR="00325780" w:rsidRPr="00CE0CF1">
                        <w:rPr>
                          <w:color w:val="006666"/>
                          <w:lang w:val="pl-PL"/>
                        </w:rPr>
                        <w:t xml:space="preserve">: </w:t>
                      </w:r>
                      <w:hyperlink r:id="rId12" w:history="1">
                        <w:r w:rsidR="00325780" w:rsidRPr="00CE0CF1">
                          <w:rPr>
                            <w:rStyle w:val="Hipervnculo"/>
                            <w:lang w:val="pl-PL"/>
                          </w:rPr>
                          <w:t>https://www.ies-consulting.eu/application-for-internship/</w:t>
                        </w:r>
                      </w:hyperlink>
                    </w:p>
                    <w:p w:rsidR="00325780" w:rsidRPr="00CE0CF1" w:rsidRDefault="00325780" w:rsidP="00A54694">
                      <w:pPr>
                        <w:spacing w:line="240" w:lineRule="auto"/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492174" w:rsidRPr="00492174">
        <w:rPr>
          <w:rFonts w:eastAsiaTheme="minorEastAsia"/>
          <w:color w:val="006666"/>
          <w:sz w:val="26"/>
          <w:szCs w:val="26"/>
          <w:lang w:val="pl-PL" w:eastAsia="es-ES"/>
        </w:rPr>
        <w:t>Oferujemy</w:t>
      </w:r>
      <w:r w:rsidRPr="00492174">
        <w:rPr>
          <w:rFonts w:eastAsiaTheme="minorEastAsia"/>
          <w:color w:val="006666"/>
          <w:sz w:val="26"/>
          <w:szCs w:val="26"/>
          <w:lang w:val="pl-PL" w:eastAsia="es-ES"/>
        </w:rPr>
        <w:t xml:space="preserve">: </w:t>
      </w:r>
      <w:r w:rsidR="00492174" w:rsidRPr="00E942D0">
        <w:rPr>
          <w:sz w:val="24"/>
          <w:szCs w:val="24"/>
          <w:lang w:val="pl-PL"/>
        </w:rPr>
        <w:t xml:space="preserve">Wynagrodzenie </w:t>
      </w:r>
      <w:r w:rsidR="00E942D0">
        <w:rPr>
          <w:rFonts w:cs="Tahoma"/>
          <w:b/>
          <w:color w:val="455A64"/>
          <w:sz w:val="24"/>
          <w:szCs w:val="24"/>
          <w:shd w:val="clear" w:color="auto" w:fill="FAFAFA"/>
        </w:rPr>
        <w:t xml:space="preserve">150€/miesiąc + wyżywienie + </w:t>
      </w:r>
      <w:r w:rsidR="00295AF9" w:rsidRPr="00E942D0">
        <w:rPr>
          <w:rFonts w:cs="Tahoma"/>
          <w:b/>
          <w:color w:val="455A64"/>
          <w:sz w:val="24"/>
          <w:szCs w:val="24"/>
          <w:shd w:val="clear" w:color="auto" w:fill="FAFAFA"/>
        </w:rPr>
        <w:t>zakwaterowanie</w:t>
      </w:r>
    </w:p>
    <w:p w:rsidR="00A54694" w:rsidRPr="00A54694" w:rsidRDefault="00A54694">
      <w:pPr>
        <w:rPr>
          <w:color w:val="006666"/>
          <w:sz w:val="18"/>
          <w:szCs w:val="18"/>
          <w:lang w:val="pl-PL"/>
        </w:rPr>
      </w:pPr>
      <w:r w:rsidRPr="00A54694">
        <w:rPr>
          <w:color w:val="006666"/>
          <w:sz w:val="18"/>
          <w:szCs w:val="18"/>
          <w:lang w:val="pl-PL"/>
        </w:rPr>
        <w:t xml:space="preserve">Wiecej ofert praktyk zagranicznych znajdziesz na naszej stronie internetowej: </w:t>
      </w:r>
      <w:hyperlink r:id="rId13" w:history="1">
        <w:r w:rsidRPr="00A54694">
          <w:rPr>
            <w:rStyle w:val="Hipervnculo"/>
            <w:sz w:val="18"/>
            <w:szCs w:val="18"/>
            <w:lang w:val="pl-PL"/>
          </w:rPr>
          <w:t>https://www.ies-consulting.pl/</w:t>
        </w:r>
      </w:hyperlink>
      <w:r w:rsidRPr="00A54694">
        <w:rPr>
          <w:color w:val="006666"/>
          <w:sz w:val="18"/>
          <w:szCs w:val="18"/>
          <w:lang w:val="pl-PL"/>
        </w:rPr>
        <w:t xml:space="preserve"> </w:t>
      </w:r>
    </w:p>
    <w:sectPr w:rsidR="00A54694" w:rsidRPr="00A54694" w:rsidSect="00826507">
      <w:headerReference w:type="even" r:id="rId14"/>
      <w:headerReference w:type="default" r:id="rId15"/>
      <w:headerReference w:type="first" r:id="rId16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457" w:rsidRDefault="00943457">
      <w:pPr>
        <w:spacing w:after="0" w:line="240" w:lineRule="auto"/>
      </w:pPr>
      <w:r>
        <w:separator/>
      </w:r>
    </w:p>
  </w:endnote>
  <w:endnote w:type="continuationSeparator" w:id="0">
    <w:p w:rsidR="00943457" w:rsidRDefault="00943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457" w:rsidRDefault="00943457">
      <w:pPr>
        <w:spacing w:after="0" w:line="240" w:lineRule="auto"/>
      </w:pPr>
      <w:r>
        <w:separator/>
      </w:r>
    </w:p>
  </w:footnote>
  <w:footnote w:type="continuationSeparator" w:id="0">
    <w:p w:rsidR="00943457" w:rsidRDefault="00943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E61" w:rsidRDefault="00943457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15126" o:spid="_x0000_s2049" type="#_x0000_t75" style="position:absolute;margin-left:0;margin-top:0;width:424.7pt;height:424.7pt;z-index:-251657216;mso-position-horizontal:center;mso-position-horizontal-relative:margin;mso-position-vertical:center;mso-position-vertical-relative:margin" o:allowincell="f">
          <v:imagedata r:id="rId1" o:title="Logo since 2005 o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E61" w:rsidRDefault="00943457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15127" o:spid="_x0000_s2050" type="#_x0000_t75" style="position:absolute;margin-left:0;margin-top:0;width:424.7pt;height:424.7pt;z-index:-251656192;mso-position-horizontal:center;mso-position-horizontal-relative:margin;mso-position-vertical:center;mso-position-vertical-relative:margin" o:allowincell="f">
          <v:imagedata r:id="rId1" o:title="Logo since 2005 o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E61" w:rsidRDefault="00943457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15125" o:spid="_x0000_s2051" type="#_x0000_t75" style="position:absolute;margin-left:0;margin-top:0;width:424.7pt;height:424.7pt;z-index:-251655168;mso-position-horizontal:center;mso-position-horizontal-relative:margin;mso-position-vertical:center;mso-position-vertical-relative:margin" o:allowincell="f">
          <v:imagedata r:id="rId1" o:title="Logo since 2005 o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011B5"/>
    <w:multiLevelType w:val="multilevel"/>
    <w:tmpl w:val="EC88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F17F58"/>
    <w:multiLevelType w:val="multilevel"/>
    <w:tmpl w:val="390E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A06C59"/>
    <w:multiLevelType w:val="multilevel"/>
    <w:tmpl w:val="DFBC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DA39F4"/>
    <w:multiLevelType w:val="hybridMultilevel"/>
    <w:tmpl w:val="FA287FDE"/>
    <w:lvl w:ilvl="0" w:tplc="2656FE8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AB78B8"/>
    <w:multiLevelType w:val="multilevel"/>
    <w:tmpl w:val="D4A0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AC7E5F"/>
    <w:multiLevelType w:val="hybridMultilevel"/>
    <w:tmpl w:val="B04AA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9248AC"/>
    <w:multiLevelType w:val="hybridMultilevel"/>
    <w:tmpl w:val="6A467F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42320B"/>
    <w:multiLevelType w:val="multilevel"/>
    <w:tmpl w:val="3086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80"/>
    <w:rsid w:val="000B5725"/>
    <w:rsid w:val="001C0A3A"/>
    <w:rsid w:val="00203650"/>
    <w:rsid w:val="002544C7"/>
    <w:rsid w:val="00295AF9"/>
    <w:rsid w:val="00325780"/>
    <w:rsid w:val="003B0C81"/>
    <w:rsid w:val="00450667"/>
    <w:rsid w:val="00492174"/>
    <w:rsid w:val="0056108F"/>
    <w:rsid w:val="00582E17"/>
    <w:rsid w:val="0059779D"/>
    <w:rsid w:val="006112B6"/>
    <w:rsid w:val="0062642B"/>
    <w:rsid w:val="006C0514"/>
    <w:rsid w:val="006C3A52"/>
    <w:rsid w:val="0072343E"/>
    <w:rsid w:val="007301AA"/>
    <w:rsid w:val="00741829"/>
    <w:rsid w:val="00753D49"/>
    <w:rsid w:val="007677A8"/>
    <w:rsid w:val="00785F8C"/>
    <w:rsid w:val="007C7A9E"/>
    <w:rsid w:val="00933CB9"/>
    <w:rsid w:val="00943457"/>
    <w:rsid w:val="00945392"/>
    <w:rsid w:val="00974963"/>
    <w:rsid w:val="00996009"/>
    <w:rsid w:val="00A54694"/>
    <w:rsid w:val="00B9094E"/>
    <w:rsid w:val="00BA12FE"/>
    <w:rsid w:val="00C7250C"/>
    <w:rsid w:val="00CB23CF"/>
    <w:rsid w:val="00CE0CF1"/>
    <w:rsid w:val="00D4333B"/>
    <w:rsid w:val="00E07F00"/>
    <w:rsid w:val="00E942D0"/>
    <w:rsid w:val="00EC62E0"/>
    <w:rsid w:val="00EE3097"/>
    <w:rsid w:val="00EF5651"/>
    <w:rsid w:val="00F466F3"/>
    <w:rsid w:val="00F73B90"/>
    <w:rsid w:val="00F95891"/>
    <w:rsid w:val="00F9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B23F18A9-95CD-4F00-856B-B6681D43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780"/>
    <w:rPr>
      <w:lang w:val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57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5780"/>
    <w:rPr>
      <w:lang w:val="de-DE"/>
    </w:rPr>
  </w:style>
  <w:style w:type="character" w:styleId="Hipervnculo">
    <w:name w:val="Hyperlink"/>
    <w:basedOn w:val="Fuentedeprrafopredeter"/>
    <w:uiPriority w:val="99"/>
    <w:unhideWhenUsed/>
    <w:rsid w:val="00325780"/>
    <w:rPr>
      <w:color w:val="0563C1" w:themeColor="hyperlink"/>
      <w:u w:val="single"/>
    </w:rPr>
  </w:style>
  <w:style w:type="table" w:customStyle="1" w:styleId="TableGrid">
    <w:name w:val="TableGrid"/>
    <w:rsid w:val="00325780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32578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0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54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4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4694"/>
    <w:rPr>
      <w:sz w:val="20"/>
      <w:szCs w:val="20"/>
      <w:lang w:val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4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4694"/>
    <w:rPr>
      <w:b/>
      <w:bCs/>
      <w:sz w:val="20"/>
      <w:szCs w:val="20"/>
      <w:lang w:val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4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694"/>
    <w:rPr>
      <w:rFonts w:ascii="Segoe UI" w:hAnsi="Segoe UI" w:cs="Segoe UI"/>
      <w:sz w:val="18"/>
      <w:szCs w:val="18"/>
      <w:lang w:val="de-DE"/>
    </w:rPr>
  </w:style>
  <w:style w:type="character" w:customStyle="1" w:styleId="apple-converted-space">
    <w:name w:val="apple-converted-space"/>
    <w:basedOn w:val="Fuentedeprrafopredeter"/>
    <w:rsid w:val="00F97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es-consulting.pl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es-consulting.eu/application-for-internship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es-consulting.eu/application-for-internship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E83D0-D94A-42AD-B434-F31E54D08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praktikum@ies-consulting.es</dc:creator>
  <cp:keywords/>
  <dc:description/>
  <cp:lastModifiedBy>IES Consulting</cp:lastModifiedBy>
  <cp:revision>3</cp:revision>
  <dcterms:created xsi:type="dcterms:W3CDTF">2017-02-20T14:19:00Z</dcterms:created>
  <dcterms:modified xsi:type="dcterms:W3CDTF">2017-02-20T14:43:00Z</dcterms:modified>
</cp:coreProperties>
</file>