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594A6144" wp14:editId="1582578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D028C8" w:rsidP="007F7C7C">
      <w:pPr>
        <w:ind w:left="993"/>
        <w:rPr>
          <w:b/>
          <w:color w:val="006666"/>
          <w:sz w:val="52"/>
          <w:szCs w:val="52"/>
          <w:lang w:val="en-US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474250</wp:posOffset>
            </wp:positionV>
            <wp:extent cx="3133725" cy="1660873"/>
            <wp:effectExtent l="0" t="0" r="0" b="0"/>
            <wp:wrapNone/>
            <wp:docPr id="1" name="Imagen 1" descr="http://bestlocationhotels.com/wp-content/uploads/2015/02/Cannes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locationhotels.com/wp-content/uploads/2015/02/CannesVi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61" cy="166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DE3802" w:rsidRDefault="00830722" w:rsidP="007F7C7C">
      <w:pPr>
        <w:ind w:left="993"/>
        <w:rPr>
          <w:b/>
          <w:color w:val="006666"/>
          <w:sz w:val="28"/>
          <w:szCs w:val="28"/>
        </w:rPr>
      </w:pPr>
      <w:proofErr w:type="spellStart"/>
      <w:r>
        <w:rPr>
          <w:b/>
          <w:color w:val="006666"/>
          <w:sz w:val="28"/>
          <w:szCs w:val="28"/>
        </w:rPr>
        <w:t>Reception</w:t>
      </w:r>
      <w:r w:rsidR="00B811AE">
        <w:rPr>
          <w:b/>
          <w:color w:val="006666"/>
          <w:sz w:val="28"/>
          <w:szCs w:val="28"/>
        </w:rPr>
        <w:t>ist</w:t>
      </w:r>
      <w:proofErr w:type="spellEnd"/>
      <w:r w:rsidR="00B811AE">
        <w:rPr>
          <w:b/>
          <w:color w:val="006666"/>
          <w:sz w:val="28"/>
          <w:szCs w:val="28"/>
        </w:rPr>
        <w:t xml:space="preserve"> in </w:t>
      </w:r>
      <w:r w:rsidR="0073623F">
        <w:rPr>
          <w:b/>
          <w:color w:val="006666"/>
          <w:sz w:val="28"/>
          <w:szCs w:val="28"/>
        </w:rPr>
        <w:t xml:space="preserve">Cote </w:t>
      </w:r>
      <w:proofErr w:type="spellStart"/>
      <w:r w:rsidR="0073623F">
        <w:rPr>
          <w:b/>
          <w:color w:val="006666"/>
          <w:sz w:val="28"/>
          <w:szCs w:val="28"/>
        </w:rPr>
        <w:t>d’Azur</w:t>
      </w:r>
      <w:proofErr w:type="spellEnd"/>
    </w:p>
    <w:p w:rsidR="00122D66" w:rsidRPr="00122D66" w:rsidRDefault="00D25E4A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WHERE? </w:t>
      </w:r>
      <w:proofErr w:type="spellStart"/>
      <w:r w:rsidR="0073623F">
        <w:rPr>
          <w:lang w:val="en-US"/>
        </w:rPr>
        <w:t>L’isle</w:t>
      </w:r>
      <w:proofErr w:type="spellEnd"/>
      <w:r w:rsidR="0073623F">
        <w:rPr>
          <w:lang w:val="en-US"/>
        </w:rPr>
        <w:t xml:space="preserve"> </w:t>
      </w:r>
      <w:proofErr w:type="spellStart"/>
      <w:r w:rsidR="0073623F">
        <w:rPr>
          <w:lang w:val="en-US"/>
        </w:rPr>
        <w:t>dur</w:t>
      </w:r>
      <w:proofErr w:type="spellEnd"/>
      <w:r w:rsidR="0073623F">
        <w:rPr>
          <w:lang w:val="en-US"/>
        </w:rPr>
        <w:t xml:space="preserve"> la </w:t>
      </w:r>
      <w:proofErr w:type="spellStart"/>
      <w:r w:rsidR="0073623F">
        <w:rPr>
          <w:lang w:val="en-US"/>
        </w:rPr>
        <w:t>Sorgue</w:t>
      </w:r>
      <w:proofErr w:type="spellEnd"/>
      <w:r w:rsidR="0073623F">
        <w:rPr>
          <w:lang w:val="en-US"/>
        </w:rPr>
        <w:t xml:space="preserve"> </w:t>
      </w:r>
      <w:r w:rsidR="00D028C8">
        <w:rPr>
          <w:lang w:val="en-US"/>
        </w:rPr>
        <w:t>France</w:t>
      </w:r>
    </w:p>
    <w:p w:rsidR="00167AD5" w:rsidRPr="00167AD5" w:rsidRDefault="00122D66" w:rsidP="00B811AE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B811AE">
        <w:rPr>
          <w:lang w:val="en-US"/>
        </w:rPr>
        <w:t>from July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B811AE">
        <w:rPr>
          <w:color w:val="006666"/>
          <w:lang w:val="en-US"/>
        </w:rPr>
        <w:t xml:space="preserve"> </w:t>
      </w:r>
      <w:r w:rsidR="00B811AE" w:rsidRPr="00B811AE">
        <w:rPr>
          <w:lang w:val="en-US"/>
        </w:rPr>
        <w:t>minimum</w:t>
      </w:r>
      <w:r w:rsidR="00B811AE">
        <w:rPr>
          <w:lang w:val="en-US"/>
        </w:rPr>
        <w:t xml:space="preserve"> </w:t>
      </w:r>
      <w:r w:rsidR="0073623F">
        <w:rPr>
          <w:lang w:val="en-US"/>
        </w:rPr>
        <w:t>2</w:t>
      </w:r>
      <w:r w:rsidR="00D52CA4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Pr="00122D66">
        <w:rPr>
          <w:lang w:val="en-US"/>
        </w:rPr>
        <w:t>h/week</w:t>
      </w:r>
    </w:p>
    <w:p w:rsidR="0073623F" w:rsidRPr="0073623F" w:rsidRDefault="0073623F" w:rsidP="00FA5CD9">
      <w:pPr>
        <w:ind w:left="1416"/>
        <w:rPr>
          <w:rFonts w:ascii="Century Gothic" w:hAnsi="Century Gothic"/>
          <w:sz w:val="18"/>
          <w:szCs w:val="18"/>
        </w:rPr>
      </w:pPr>
      <w:r w:rsidRPr="0073623F">
        <w:rPr>
          <w:rFonts w:ascii="Century Gothic" w:hAnsi="Century Gothic"/>
          <w:sz w:val="18"/>
          <w:szCs w:val="18"/>
        </w:rPr>
        <w:t xml:space="preserve">Situé </w:t>
      </w:r>
      <w:proofErr w:type="spellStart"/>
      <w:r w:rsidRPr="0073623F">
        <w:rPr>
          <w:rFonts w:ascii="Century Gothic" w:hAnsi="Century Gothic"/>
          <w:sz w:val="18"/>
          <w:szCs w:val="18"/>
        </w:rPr>
        <w:t>dans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le </w:t>
      </w:r>
      <w:proofErr w:type="spellStart"/>
      <w:r w:rsidRPr="0073623F">
        <w:rPr>
          <w:rFonts w:ascii="Century Gothic" w:hAnsi="Century Gothic"/>
          <w:sz w:val="18"/>
          <w:szCs w:val="18"/>
        </w:rPr>
        <w:t>coeur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la </w:t>
      </w:r>
      <w:proofErr w:type="spellStart"/>
      <w:r w:rsidRPr="0073623F">
        <w:rPr>
          <w:rFonts w:ascii="Century Gothic" w:hAnsi="Century Gothic"/>
          <w:sz w:val="18"/>
          <w:szCs w:val="18"/>
        </w:rPr>
        <w:t>gamme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</w:t>
      </w:r>
      <w:proofErr w:type="spellStart"/>
      <w:r w:rsidRPr="0073623F">
        <w:rPr>
          <w:rFonts w:ascii="Century Gothic" w:hAnsi="Century Gothic"/>
          <w:sz w:val="18"/>
          <w:szCs w:val="18"/>
        </w:rPr>
        <w:t>montagne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du </w:t>
      </w:r>
      <w:proofErr w:type="spellStart"/>
      <w:r w:rsidRPr="0073623F">
        <w:rPr>
          <w:rFonts w:ascii="Century Gothic" w:hAnsi="Century Gothic"/>
          <w:sz w:val="18"/>
          <w:szCs w:val="18"/>
        </w:rPr>
        <w:t>Luberon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sur les </w:t>
      </w:r>
      <w:proofErr w:type="spellStart"/>
      <w:r w:rsidRPr="0073623F">
        <w:rPr>
          <w:rFonts w:ascii="Century Gothic" w:hAnsi="Century Gothic"/>
          <w:sz w:val="18"/>
          <w:szCs w:val="18"/>
        </w:rPr>
        <w:t>collines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du Vaucluse, entre La </w:t>
      </w:r>
      <w:proofErr w:type="spellStart"/>
      <w:r w:rsidRPr="0073623F">
        <w:rPr>
          <w:rFonts w:ascii="Century Gothic" w:hAnsi="Century Gothic"/>
          <w:sz w:val="18"/>
          <w:szCs w:val="18"/>
        </w:rPr>
        <w:t>Sorgue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73623F">
        <w:rPr>
          <w:rFonts w:ascii="Century Gothic" w:hAnsi="Century Gothic"/>
          <w:sz w:val="18"/>
          <w:szCs w:val="18"/>
        </w:rPr>
        <w:t>Saumane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</w:t>
      </w:r>
      <w:proofErr w:type="spellStart"/>
      <w:r w:rsidRPr="0073623F">
        <w:rPr>
          <w:rFonts w:ascii="Century Gothic" w:hAnsi="Century Gothic"/>
          <w:sz w:val="18"/>
          <w:szCs w:val="18"/>
        </w:rPr>
        <w:t>l'Isle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73623F">
        <w:rPr>
          <w:rFonts w:ascii="Century Gothic" w:hAnsi="Century Gothic"/>
          <w:sz w:val="18"/>
          <w:szCs w:val="18"/>
        </w:rPr>
        <w:t>notre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Résidence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est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idéal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pour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passer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un </w:t>
      </w:r>
      <w:proofErr w:type="spellStart"/>
      <w:r w:rsidRPr="0073623F">
        <w:rPr>
          <w:rFonts w:ascii="Century Gothic" w:hAnsi="Century Gothic"/>
          <w:sz w:val="18"/>
          <w:szCs w:val="18"/>
        </w:rPr>
        <w:t>séjour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détente </w:t>
      </w:r>
      <w:proofErr w:type="spellStart"/>
      <w:r w:rsidRPr="0073623F">
        <w:rPr>
          <w:rFonts w:ascii="Century Gothic" w:hAnsi="Century Gothic"/>
          <w:sz w:val="18"/>
          <w:szCs w:val="18"/>
        </w:rPr>
        <w:t>immergé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dans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la magnifique </w:t>
      </w:r>
      <w:proofErr w:type="spellStart"/>
      <w:r w:rsidRPr="0073623F">
        <w:rPr>
          <w:rFonts w:ascii="Century Gothic" w:hAnsi="Century Gothic"/>
          <w:sz w:val="18"/>
          <w:szCs w:val="18"/>
        </w:rPr>
        <w:t>campagne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la </w:t>
      </w:r>
      <w:proofErr w:type="spellStart"/>
      <w:r w:rsidRPr="0073623F">
        <w:rPr>
          <w:rFonts w:ascii="Century Gothic" w:hAnsi="Century Gothic"/>
          <w:sz w:val="18"/>
          <w:szCs w:val="18"/>
        </w:rPr>
        <w:t>Provence</w:t>
      </w:r>
      <w:proofErr w:type="spellEnd"/>
      <w:r w:rsidRPr="0073623F">
        <w:rPr>
          <w:rFonts w:ascii="Century Gothic" w:hAnsi="Century Gothic"/>
          <w:sz w:val="18"/>
          <w:szCs w:val="18"/>
        </w:rPr>
        <w:t>.</w:t>
      </w:r>
    </w:p>
    <w:p w:rsidR="00D028C8" w:rsidRDefault="00D028C8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Responsabilités</w:t>
      </w:r>
      <w:proofErr w:type="spellEnd"/>
    </w:p>
    <w:p w:rsidR="0073623F" w:rsidRPr="0073623F" w:rsidRDefault="0073623F" w:rsidP="0073623F">
      <w:pPr>
        <w:spacing w:line="240" w:lineRule="auto"/>
        <w:ind w:left="708"/>
        <w:rPr>
          <w:rFonts w:ascii="Century Gothic" w:hAnsi="Century Gothic"/>
          <w:sz w:val="18"/>
          <w:szCs w:val="18"/>
        </w:rPr>
      </w:pPr>
      <w:r w:rsidRPr="0073623F">
        <w:rPr>
          <w:rFonts w:ascii="Century Gothic" w:hAnsi="Century Gothic"/>
          <w:sz w:val="18"/>
          <w:szCs w:val="18"/>
        </w:rPr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Accueil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</w:t>
      </w:r>
      <w:proofErr w:type="spellStart"/>
      <w:r w:rsidRPr="0073623F">
        <w:rPr>
          <w:rFonts w:ascii="Century Gothic" w:hAnsi="Century Gothic"/>
          <w:sz w:val="18"/>
          <w:szCs w:val="18"/>
        </w:rPr>
        <w:t>clients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73623F">
        <w:rPr>
          <w:rFonts w:ascii="Century Gothic" w:hAnsi="Century Gothic"/>
          <w:sz w:val="18"/>
          <w:szCs w:val="18"/>
        </w:rPr>
        <w:t>remise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</w:t>
      </w:r>
      <w:proofErr w:type="spellStart"/>
      <w:r w:rsidRPr="0073623F">
        <w:rPr>
          <w:rFonts w:ascii="Century Gothic" w:hAnsi="Century Gothic"/>
          <w:sz w:val="18"/>
          <w:szCs w:val="18"/>
        </w:rPr>
        <w:t>clés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, du </w:t>
      </w:r>
      <w:proofErr w:type="spellStart"/>
      <w:r w:rsidRPr="0073623F">
        <w:rPr>
          <w:rFonts w:ascii="Century Gothic" w:hAnsi="Century Gothic"/>
          <w:sz w:val="18"/>
          <w:szCs w:val="18"/>
        </w:rPr>
        <w:t>linge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(kits </w:t>
      </w:r>
      <w:proofErr w:type="spellStart"/>
      <w:r w:rsidRPr="0073623F">
        <w:rPr>
          <w:rFonts w:ascii="Century Gothic" w:hAnsi="Century Gothic"/>
          <w:sz w:val="18"/>
          <w:szCs w:val="18"/>
        </w:rPr>
        <w:t>drap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73623F">
        <w:rPr>
          <w:rFonts w:ascii="Century Gothic" w:hAnsi="Century Gothic"/>
          <w:sz w:val="18"/>
          <w:szCs w:val="18"/>
        </w:rPr>
        <w:t>serviettes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toilette, </w:t>
      </w:r>
      <w:proofErr w:type="spellStart"/>
      <w:r w:rsidRPr="0073623F">
        <w:rPr>
          <w:rFonts w:ascii="Century Gothic" w:hAnsi="Century Gothic"/>
          <w:sz w:val="18"/>
          <w:szCs w:val="18"/>
        </w:rPr>
        <w:t>etc</w:t>
      </w:r>
      <w:proofErr w:type="spellEnd"/>
      <w:r w:rsidRPr="0073623F">
        <w:rPr>
          <w:rFonts w:ascii="Century Gothic" w:hAnsi="Century Gothic" w:cs="Century Gothic"/>
          <w:sz w:val="18"/>
          <w:szCs w:val="18"/>
        </w:rPr>
        <w:t></w:t>
      </w:r>
      <w:r w:rsidRPr="0073623F">
        <w:rPr>
          <w:rFonts w:ascii="Century Gothic" w:hAnsi="Century Gothic"/>
          <w:sz w:val="18"/>
          <w:szCs w:val="18"/>
        </w:rPr>
        <w:t>)</w:t>
      </w:r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Accueil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téléphonique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73623F">
        <w:rPr>
          <w:rFonts w:ascii="Century Gothic" w:hAnsi="Century Gothic"/>
          <w:sz w:val="18"/>
          <w:szCs w:val="18"/>
        </w:rPr>
        <w:t>prise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</w:t>
      </w:r>
      <w:proofErr w:type="spellStart"/>
      <w:r w:rsidRPr="0073623F">
        <w:rPr>
          <w:rFonts w:ascii="Century Gothic" w:hAnsi="Century Gothic"/>
          <w:sz w:val="18"/>
          <w:szCs w:val="18"/>
        </w:rPr>
        <w:t>réservations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Informations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touristiques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sur les </w:t>
      </w:r>
      <w:proofErr w:type="spellStart"/>
      <w:r w:rsidRPr="0073623F">
        <w:rPr>
          <w:rFonts w:ascii="Century Gothic" w:hAnsi="Century Gothic"/>
          <w:sz w:val="18"/>
          <w:szCs w:val="18"/>
        </w:rPr>
        <w:t>activités</w:t>
      </w:r>
      <w:proofErr w:type="spellEnd"/>
      <w:r w:rsidRPr="0073623F">
        <w:rPr>
          <w:rFonts w:ascii="Century Gothic" w:hAnsi="Century Gothic"/>
          <w:sz w:val="18"/>
          <w:szCs w:val="18"/>
        </w:rPr>
        <w:t>, les visites etc. (</w:t>
      </w:r>
      <w:proofErr w:type="spellStart"/>
      <w:r w:rsidRPr="0073623F">
        <w:rPr>
          <w:rFonts w:ascii="Century Gothic" w:hAnsi="Century Gothic"/>
          <w:sz w:val="18"/>
          <w:szCs w:val="18"/>
        </w:rPr>
        <w:t>rôle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</w:t>
      </w:r>
      <w:proofErr w:type="spellStart"/>
      <w:r w:rsidRPr="0073623F">
        <w:rPr>
          <w:rFonts w:ascii="Century Gothic" w:hAnsi="Century Gothic"/>
          <w:sz w:val="18"/>
          <w:szCs w:val="18"/>
        </w:rPr>
        <w:t>conciergerie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entre </w:t>
      </w:r>
      <w:proofErr w:type="spellStart"/>
      <w:r w:rsidRPr="0073623F">
        <w:rPr>
          <w:rFonts w:ascii="Century Gothic" w:hAnsi="Century Gothic"/>
          <w:sz w:val="18"/>
          <w:szCs w:val="18"/>
        </w:rPr>
        <w:t>autres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)</w:t>
      </w:r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Préparation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factures suite </w:t>
      </w:r>
      <w:proofErr w:type="spellStart"/>
      <w:r w:rsidRPr="0073623F">
        <w:rPr>
          <w:rFonts w:ascii="Century Gothic" w:hAnsi="Century Gothic"/>
          <w:sz w:val="18"/>
          <w:szCs w:val="18"/>
        </w:rPr>
        <w:t>aux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départs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clients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73623F">
        <w:rPr>
          <w:rFonts w:ascii="Century Gothic" w:hAnsi="Century Gothic"/>
          <w:sz w:val="18"/>
          <w:szCs w:val="18"/>
        </w:rPr>
        <w:t>procédures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fin de </w:t>
      </w:r>
      <w:proofErr w:type="spellStart"/>
      <w:r w:rsidRPr="0073623F">
        <w:rPr>
          <w:rFonts w:ascii="Century Gothic" w:hAnsi="Century Gothic"/>
          <w:sz w:val="18"/>
          <w:szCs w:val="18"/>
        </w:rPr>
        <w:t>séjour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73623F">
        <w:rPr>
          <w:rFonts w:ascii="Century Gothic" w:hAnsi="Century Gothic"/>
          <w:sz w:val="18"/>
          <w:szCs w:val="18"/>
        </w:rPr>
        <w:t>check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out</w:t>
      </w:r>
      <w:proofErr w:type="spellEnd"/>
      <w:r w:rsidRPr="0073623F">
        <w:rPr>
          <w:rFonts w:ascii="Century Gothic" w:hAnsi="Century Gothic"/>
          <w:sz w:val="18"/>
          <w:szCs w:val="18"/>
        </w:rPr>
        <w:t>)</w:t>
      </w:r>
      <w:r w:rsidRPr="0073623F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Encaissement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73623F">
        <w:rPr>
          <w:rFonts w:ascii="Century Gothic" w:hAnsi="Century Gothic"/>
          <w:sz w:val="18"/>
          <w:szCs w:val="18"/>
        </w:rPr>
        <w:t>contrôle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la </w:t>
      </w:r>
      <w:proofErr w:type="spellStart"/>
      <w:r w:rsidRPr="0073623F">
        <w:rPr>
          <w:rFonts w:ascii="Century Gothic" w:hAnsi="Century Gothic"/>
          <w:sz w:val="18"/>
          <w:szCs w:val="18"/>
        </w:rPr>
        <w:t>caisse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Etat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</w:t>
      </w:r>
      <w:proofErr w:type="spellStart"/>
      <w:r w:rsidRPr="0073623F">
        <w:rPr>
          <w:rFonts w:ascii="Century Gothic" w:hAnsi="Century Gothic"/>
          <w:sz w:val="18"/>
          <w:szCs w:val="18"/>
        </w:rPr>
        <w:t>lieux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des </w:t>
      </w:r>
      <w:proofErr w:type="spellStart"/>
      <w:r w:rsidRPr="0073623F">
        <w:rPr>
          <w:rFonts w:ascii="Century Gothic" w:hAnsi="Century Gothic"/>
          <w:sz w:val="18"/>
          <w:szCs w:val="18"/>
        </w:rPr>
        <w:t>appartements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73623F">
        <w:rPr>
          <w:rFonts w:ascii="Century Gothic" w:hAnsi="Century Gothic"/>
          <w:sz w:val="18"/>
          <w:szCs w:val="18"/>
        </w:rPr>
        <w:t>dans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nos </w:t>
      </w:r>
      <w:proofErr w:type="spellStart"/>
      <w:r w:rsidRPr="0073623F">
        <w:rPr>
          <w:rFonts w:ascii="Century Gothic" w:hAnsi="Century Gothic"/>
          <w:sz w:val="18"/>
          <w:szCs w:val="18"/>
        </w:rPr>
        <w:t>résidences</w:t>
      </w:r>
      <w:proofErr w:type="spellEnd"/>
      <w:r w:rsidRPr="0073623F">
        <w:rPr>
          <w:rFonts w:ascii="Century Gothic" w:hAnsi="Century Gothic"/>
          <w:sz w:val="18"/>
          <w:szCs w:val="18"/>
        </w:rPr>
        <w:t>)</w:t>
      </w:r>
      <w:r w:rsidRPr="0073623F">
        <w:rPr>
          <w:rFonts w:ascii="Century Gothic" w:hAnsi="Century Gothic"/>
          <w:sz w:val="18"/>
          <w:szCs w:val="18"/>
        </w:rPr>
        <w:br/>
        <w:t xml:space="preserve">- Tenue de la </w:t>
      </w:r>
      <w:proofErr w:type="spellStart"/>
      <w:r w:rsidRPr="0073623F">
        <w:rPr>
          <w:rFonts w:ascii="Century Gothic" w:hAnsi="Century Gothic"/>
          <w:sz w:val="18"/>
          <w:szCs w:val="18"/>
        </w:rPr>
        <w:t>Réception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Aide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ponctuelle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de </w:t>
      </w:r>
      <w:proofErr w:type="spellStart"/>
      <w:r w:rsidRPr="0073623F">
        <w:rPr>
          <w:rFonts w:ascii="Century Gothic" w:hAnsi="Century Gothic"/>
          <w:sz w:val="18"/>
          <w:szCs w:val="18"/>
        </w:rPr>
        <w:t>l'équipe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hébergement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sur place.</w:t>
      </w:r>
      <w:r w:rsidRPr="0073623F">
        <w:rPr>
          <w:rStyle w:val="apple-converted-space"/>
          <w:rFonts w:ascii="Century Gothic" w:hAnsi="Century Gothic"/>
          <w:sz w:val="18"/>
          <w:szCs w:val="18"/>
        </w:rPr>
        <w:t> </w:t>
      </w:r>
      <w:r w:rsidRPr="0073623F">
        <w:rPr>
          <w:rFonts w:ascii="Century Gothic" w:hAnsi="Century Gothic"/>
          <w:sz w:val="18"/>
          <w:szCs w:val="18"/>
        </w:rPr>
        <w:br/>
      </w:r>
      <w:r w:rsidRPr="0073623F">
        <w:rPr>
          <w:rFonts w:ascii="Century Gothic" w:hAnsi="Century Gothic"/>
          <w:sz w:val="18"/>
          <w:szCs w:val="18"/>
        </w:rPr>
        <w:br/>
      </w:r>
      <w:proofErr w:type="spellStart"/>
      <w:r w:rsidRPr="0073623F">
        <w:rPr>
          <w:rFonts w:ascii="Century Gothic" w:hAnsi="Century Gothic"/>
          <w:sz w:val="18"/>
          <w:szCs w:val="18"/>
        </w:rPr>
        <w:t>Profil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Personne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accue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illante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, disponible et </w:t>
      </w:r>
      <w:proofErr w:type="spellStart"/>
      <w:r w:rsidRPr="0073623F">
        <w:rPr>
          <w:rFonts w:ascii="Century Gothic" w:hAnsi="Century Gothic"/>
          <w:sz w:val="18"/>
          <w:szCs w:val="18"/>
        </w:rPr>
        <w:t>souriante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Bonnes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connaissances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orales en </w:t>
      </w:r>
      <w:proofErr w:type="spellStart"/>
      <w:r w:rsidRPr="0073623F">
        <w:rPr>
          <w:rFonts w:ascii="Century Gothic" w:hAnsi="Century Gothic"/>
          <w:sz w:val="18"/>
          <w:szCs w:val="18"/>
        </w:rPr>
        <w:t>anglais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en </w:t>
      </w:r>
      <w:proofErr w:type="spellStart"/>
      <w:r w:rsidRPr="0073623F">
        <w:rPr>
          <w:rFonts w:ascii="Century Gothic" w:hAnsi="Century Gothic"/>
          <w:sz w:val="18"/>
          <w:szCs w:val="18"/>
        </w:rPr>
        <w:t>français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Flexibilité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73623F">
        <w:rPr>
          <w:rFonts w:ascii="Century Gothic" w:hAnsi="Century Gothic"/>
          <w:sz w:val="18"/>
          <w:szCs w:val="18"/>
        </w:rPr>
        <w:t>polyvalence</w:t>
      </w:r>
      <w:proofErr w:type="spellEnd"/>
      <w:r w:rsidRPr="0073623F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73623F">
        <w:rPr>
          <w:rFonts w:ascii="Century Gothic" w:hAnsi="Century Gothic"/>
          <w:sz w:val="18"/>
          <w:szCs w:val="18"/>
        </w:rPr>
        <w:t>Bonne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résistance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au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stress en </w:t>
      </w:r>
      <w:proofErr w:type="spellStart"/>
      <w:r w:rsidRPr="0073623F">
        <w:rPr>
          <w:rFonts w:ascii="Century Gothic" w:hAnsi="Century Gothic"/>
          <w:sz w:val="18"/>
          <w:szCs w:val="18"/>
        </w:rPr>
        <w:t>période</w:t>
      </w:r>
      <w:proofErr w:type="spellEnd"/>
      <w:r w:rsidRPr="0073623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73623F">
        <w:rPr>
          <w:rFonts w:ascii="Century Gothic" w:hAnsi="Century Gothic"/>
          <w:sz w:val="18"/>
          <w:szCs w:val="18"/>
        </w:rPr>
        <w:t>d'affluence</w:t>
      </w:r>
      <w:proofErr w:type="spellEnd"/>
    </w:p>
    <w:p w:rsidR="00D028C8" w:rsidRPr="00D028C8" w:rsidRDefault="00D028C8" w:rsidP="00D028C8">
      <w:pPr>
        <w:spacing w:line="240" w:lineRule="auto"/>
        <w:ind w:left="708" w:firstLine="708"/>
        <w:rPr>
          <w:lang w:val="en-US"/>
        </w:rPr>
      </w:pPr>
      <w:proofErr w:type="spellStart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>Profil</w:t>
      </w:r>
      <w:proofErr w:type="spellEnd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 xml:space="preserve"> </w:t>
      </w:r>
      <w:proofErr w:type="spellStart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>recherché</w:t>
      </w:r>
      <w:proofErr w:type="spellEnd"/>
    </w:p>
    <w:p w:rsidR="00122D66" w:rsidRPr="00D028C8" w:rsidRDefault="00D028C8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D028C8">
        <w:rPr>
          <w:rFonts w:ascii="Century Gothic" w:hAnsi="Century Gothic"/>
          <w:sz w:val="18"/>
          <w:szCs w:val="18"/>
        </w:rPr>
        <w:t>Education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D028C8">
        <w:rPr>
          <w:rFonts w:ascii="Century Gothic" w:hAnsi="Century Gothic"/>
          <w:sz w:val="18"/>
          <w:szCs w:val="18"/>
        </w:rPr>
        <w:t>Tourism</w:t>
      </w:r>
      <w:proofErr w:type="spellEnd"/>
      <w:r w:rsidR="0073623F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73623F">
        <w:rPr>
          <w:rFonts w:ascii="Century Gothic" w:hAnsi="Century Gothic"/>
          <w:sz w:val="18"/>
          <w:szCs w:val="18"/>
        </w:rPr>
        <w:t>Languages</w:t>
      </w:r>
      <w:proofErr w:type="spellEnd"/>
    </w:p>
    <w:p w:rsidR="00830722" w:rsidRPr="00830722" w:rsidRDefault="00830722" w:rsidP="00830722">
      <w:pPr>
        <w:pStyle w:val="Prrafodelista"/>
        <w:numPr>
          <w:ilvl w:val="0"/>
          <w:numId w:val="5"/>
        </w:numPr>
        <w:rPr>
          <w:lang w:val="en-US"/>
        </w:rPr>
      </w:pPr>
      <w:r w:rsidRPr="00830722">
        <w:rPr>
          <w:lang w:val="en-US"/>
        </w:rPr>
        <w:t xml:space="preserve">Languages:  </w:t>
      </w:r>
      <w:r w:rsidRPr="00830722">
        <w:rPr>
          <w:b/>
          <w:lang w:val="en-US"/>
        </w:rPr>
        <w:t xml:space="preserve">HIGH </w:t>
      </w:r>
      <w:r w:rsidR="00D028C8">
        <w:rPr>
          <w:b/>
          <w:lang w:val="en-US"/>
        </w:rPr>
        <w:t>FRENCH</w:t>
      </w:r>
      <w:r w:rsidRPr="00830722">
        <w:rPr>
          <w:b/>
          <w:lang w:val="en-US"/>
        </w:rPr>
        <w:t xml:space="preserve"> + </w:t>
      </w:r>
      <w:r w:rsidR="0073623F">
        <w:rPr>
          <w:b/>
          <w:lang w:val="en-US"/>
        </w:rPr>
        <w:t>HIGH</w:t>
      </w:r>
      <w:r w:rsidRPr="00830722">
        <w:rPr>
          <w:b/>
          <w:lang w:val="en-US"/>
        </w:rPr>
        <w:t xml:space="preserve"> </w:t>
      </w:r>
      <w:r w:rsidR="00D028C8">
        <w:rPr>
          <w:b/>
          <w:lang w:val="en-US"/>
        </w:rPr>
        <w:t>ENGLISH</w:t>
      </w:r>
    </w:p>
    <w:p w:rsidR="00830722" w:rsidRDefault="00830722" w:rsidP="00830722">
      <w:pPr>
        <w:pStyle w:val="Prrafodelista"/>
        <w:spacing w:line="240" w:lineRule="auto"/>
        <w:ind w:left="1416"/>
        <w:rPr>
          <w:lang w:val="en-US"/>
        </w:rPr>
      </w:pPr>
    </w:p>
    <w:p w:rsidR="00122D66" w:rsidRPr="00830722" w:rsidRDefault="00122D66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r w:rsidRPr="00830722">
        <w:rPr>
          <w:b/>
          <w:color w:val="006666"/>
          <w:lang w:val="en-US"/>
        </w:rPr>
        <w:t>We offer:</w:t>
      </w:r>
    </w:p>
    <w:p w:rsidR="00793557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93557">
        <w:rPr>
          <w:lang w:val="en-US"/>
        </w:rPr>
        <w:t xml:space="preserve">Remuneration: </w:t>
      </w:r>
      <w:r w:rsidR="00D25E4A" w:rsidRPr="00793557">
        <w:rPr>
          <w:lang w:val="en-US"/>
        </w:rPr>
        <w:t xml:space="preserve"> </w:t>
      </w:r>
      <w:r w:rsidR="00D028C8">
        <w:rPr>
          <w:b/>
          <w:sz w:val="32"/>
          <w:szCs w:val="32"/>
          <w:lang w:val="en-US"/>
        </w:rPr>
        <w:t>566</w:t>
      </w:r>
      <w:r w:rsidRPr="00793557">
        <w:rPr>
          <w:b/>
          <w:sz w:val="32"/>
          <w:szCs w:val="32"/>
          <w:lang w:val="en-US"/>
        </w:rPr>
        <w:t>€/month</w:t>
      </w:r>
      <w:r w:rsidRPr="00793557">
        <w:rPr>
          <w:lang w:val="en-US"/>
        </w:rPr>
        <w:t xml:space="preserve"> </w:t>
      </w:r>
      <w:r w:rsidR="00D25E4A" w:rsidRPr="00793557">
        <w:rPr>
          <w:lang w:val="en-US"/>
        </w:rPr>
        <w:t xml:space="preserve">+ </w:t>
      </w:r>
      <w:r w:rsidR="00D52CA4" w:rsidRPr="00793557">
        <w:rPr>
          <w:lang w:val="en-US"/>
        </w:rPr>
        <w:t xml:space="preserve">meals + accommodation </w:t>
      </w:r>
    </w:p>
    <w:p w:rsidR="00122D66" w:rsidRPr="00793557" w:rsidRDefault="006A09A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4185E" wp14:editId="3E57AE0F">
                <wp:simplePos x="0" y="0"/>
                <wp:positionH relativeFrom="column">
                  <wp:posOffset>602615</wp:posOffset>
                </wp:positionH>
                <wp:positionV relativeFrom="paragraph">
                  <wp:posOffset>209550</wp:posOffset>
                </wp:positionV>
                <wp:extent cx="5648325" cy="8667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F8703F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proofErr w:type="spellStart"/>
                            <w:r w:rsidR="0083072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Reception</w:t>
                            </w:r>
                            <w:r w:rsidR="00D028C8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FRANCE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.45pt;margin-top:16.5pt;width:444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F8703F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proofErr w:type="spellStart"/>
                      <w:r w:rsidR="00830722">
                        <w:rPr>
                          <w:color w:val="006666"/>
                          <w:u w:val="single"/>
                          <w:lang w:val="en-US"/>
                        </w:rPr>
                        <w:t>Reception</w:t>
                      </w:r>
                      <w:r w:rsidR="00D028C8">
                        <w:rPr>
                          <w:color w:val="006666"/>
                          <w:u w:val="single"/>
                          <w:lang w:val="en-US"/>
                        </w:rPr>
                        <w:t>FRANCE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2D66" w:rsidRPr="00793557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167AD5"/>
    <w:rsid w:val="00334311"/>
    <w:rsid w:val="00496C61"/>
    <w:rsid w:val="00625BC9"/>
    <w:rsid w:val="006A09A5"/>
    <w:rsid w:val="0073623F"/>
    <w:rsid w:val="00777CCA"/>
    <w:rsid w:val="00793557"/>
    <w:rsid w:val="007F7C7C"/>
    <w:rsid w:val="00830722"/>
    <w:rsid w:val="0094452F"/>
    <w:rsid w:val="00964D8D"/>
    <w:rsid w:val="00A3390E"/>
    <w:rsid w:val="00A77A14"/>
    <w:rsid w:val="00B811AE"/>
    <w:rsid w:val="00D028C8"/>
    <w:rsid w:val="00D11157"/>
    <w:rsid w:val="00D23DBE"/>
    <w:rsid w:val="00D25E4A"/>
    <w:rsid w:val="00D31EA0"/>
    <w:rsid w:val="00D52CA4"/>
    <w:rsid w:val="00DE3802"/>
    <w:rsid w:val="00E76D39"/>
    <w:rsid w:val="00F64C6C"/>
    <w:rsid w:val="00F8703F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02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0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2016-06-16T09:27:00Z</dcterms:created>
  <dcterms:modified xsi:type="dcterms:W3CDTF">2016-06-16T09:27:00Z</dcterms:modified>
</cp:coreProperties>
</file>