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7A" w:rsidRPr="006D307A" w:rsidRDefault="0064042B" w:rsidP="001C7122">
      <w:pPr>
        <w:jc w:val="center"/>
        <w:rPr>
          <w:rFonts w:ascii="Century Gothic" w:hAnsi="Century Gothic"/>
          <w:b/>
          <w:sz w:val="24"/>
          <w:lang w:val="en-US"/>
        </w:rPr>
      </w:pPr>
      <w:r>
        <w:rPr>
          <w:rFonts w:ascii="Century Gothic" w:hAnsi="Century Gothic"/>
          <w:b/>
          <w:sz w:val="24"/>
          <w:lang w:val="en-US"/>
        </w:rPr>
        <w:t>TECHNICAL SUPPORT FOR ONLINE COLLABORATION SOLUTION</w:t>
      </w:r>
      <w:r w:rsidR="001C7122">
        <w:rPr>
          <w:rFonts w:ascii="Century Gothic" w:hAnsi="Century Gothic"/>
          <w:b/>
          <w:sz w:val="24"/>
          <w:lang w:val="en-US"/>
        </w:rPr>
        <w:t xml:space="preserve"> </w:t>
      </w:r>
      <w:r w:rsidR="006D307A" w:rsidRPr="006D307A">
        <w:rPr>
          <w:rFonts w:ascii="Century Gothic" w:hAnsi="Century Gothic"/>
          <w:b/>
          <w:sz w:val="24"/>
          <w:lang w:val="en-US"/>
        </w:rPr>
        <w:t>- j.</w:t>
      </w:r>
      <w:r w:rsidR="001C7122">
        <w:rPr>
          <w:rFonts w:ascii="Century Gothic" w:hAnsi="Century Gothic"/>
          <w:b/>
          <w:sz w:val="24"/>
          <w:lang w:val="en-US"/>
        </w:rPr>
        <w:t xml:space="preserve"> </w:t>
      </w:r>
      <w:proofErr w:type="spellStart"/>
      <w:r w:rsidR="006D307A" w:rsidRPr="006D307A">
        <w:rPr>
          <w:rFonts w:ascii="Century Gothic" w:hAnsi="Century Gothic"/>
          <w:b/>
          <w:sz w:val="24"/>
          <w:lang w:val="en-US"/>
        </w:rPr>
        <w:t>niemiecki</w:t>
      </w:r>
      <w:proofErr w:type="spellEnd"/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LKK Sp. z o.o.</w:t>
      </w:r>
      <w:r w:rsidRPr="007C16B0">
        <w:rPr>
          <w:rFonts w:ascii="Century Gothic" w:hAnsi="Century Gothic" w:cs="Helvetica"/>
          <w:b/>
          <w:bCs/>
          <w:color w:val="605B5B"/>
          <w:sz w:val="18"/>
          <w:szCs w:val="18"/>
        </w:rPr>
        <w:t xml:space="preserve"> </w:t>
      </w:r>
      <w:r w:rsidRPr="007C16B0">
        <w:rPr>
          <w:rFonts w:ascii="Century Gothic" w:hAnsi="Century Gothic" w:cs="Helvetica"/>
          <w:color w:val="605B5B"/>
          <w:sz w:val="18"/>
          <w:szCs w:val="18"/>
        </w:rPr>
        <w:t>to ludzie z wieloletnim doświadczeniem - wykorzystując praktyczną wiedzę i osiągnięcia nauki, pomagamy naszym Klientom podnosić jakość i skuteczność ich działań. Pragniemy rozwijać się i rosnąć w siłę, nieustannie się doskonaląc. Sukcesy firm, dla których znaleźliśmy cenionych pracowników, trafnie zdiagnozowaliśmy zasoby lub otoczenie czy wyszkoliliśmy zespół, są także naszymi sukcesami.</w:t>
      </w:r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Obecnie dla naszego Klienta, Sutherland poszukujemy kandydatów do pracy w centrum usług w Sofii. </w:t>
      </w:r>
    </w:p>
    <w:p w:rsidR="00A1432D" w:rsidRDefault="00A1432D" w:rsidP="00A1432D">
      <w:pPr>
        <w:rPr>
          <w:rFonts w:ascii="Century Gothic" w:hAnsi="Century Gothic" w:cs="Arial"/>
          <w:color w:val="222222"/>
        </w:rPr>
      </w:pPr>
      <w:r w:rsidRPr="00EE40FC">
        <w:rPr>
          <w:rFonts w:ascii="Century Gothic" w:hAnsi="Century Gothic" w:cs="Arial"/>
          <w:color w:val="222222"/>
        </w:rPr>
        <w:t>Sutherland</w:t>
      </w:r>
      <w:r w:rsidRPr="003F340B">
        <w:rPr>
          <w:rFonts w:ascii="Century Gothic" w:hAnsi="Century Gothic" w:cs="Arial"/>
          <w:color w:val="222222"/>
        </w:rPr>
        <w:t xml:space="preserve"> – Globalny dostawca światowej klasy innowacyjnych rozwią</w:t>
      </w:r>
      <w:r>
        <w:rPr>
          <w:rFonts w:ascii="Century Gothic" w:hAnsi="Century Gothic" w:cs="Arial"/>
          <w:color w:val="222222"/>
        </w:rPr>
        <w:t xml:space="preserve">zań i usług biznesowych. </w:t>
      </w:r>
      <w:r w:rsidRPr="008D528A">
        <w:rPr>
          <w:rFonts w:ascii="Century Gothic" w:hAnsi="Century Gothic" w:cs="Arial"/>
          <w:color w:val="222222"/>
        </w:rPr>
        <w:t>Tworzymy K</w:t>
      </w:r>
      <w:r>
        <w:rPr>
          <w:rFonts w:ascii="Century Gothic" w:hAnsi="Century Gothic" w:cs="Arial"/>
          <w:color w:val="222222"/>
        </w:rPr>
        <w:t>ariery</w:t>
      </w:r>
      <w:r w:rsidRPr="008D528A">
        <w:rPr>
          <w:rFonts w:ascii="Century Gothic" w:hAnsi="Century Gothic" w:cs="Arial"/>
          <w:color w:val="222222"/>
        </w:rPr>
        <w:t>, nie miejsca pracy</w:t>
      </w:r>
      <w:r>
        <w:rPr>
          <w:rFonts w:ascii="Century Gothic" w:hAnsi="Century Gothic" w:cs="Arial"/>
          <w:color w:val="222222"/>
        </w:rPr>
        <w:t>.</w:t>
      </w:r>
    </w:p>
    <w:p w:rsidR="00A1432D" w:rsidRPr="00DD1BA1" w:rsidRDefault="00A1432D" w:rsidP="00A1432D">
      <w:pPr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Nasz cel to nie tylko zapewnienie miejsc pracy, inwestowanie w budowę kariery naszych pracowników. Nasza kultura pracy skupia się na rozwoju pracowników ora</w:t>
      </w:r>
      <w:r>
        <w:rPr>
          <w:rFonts w:ascii="Century Gothic" w:hAnsi="Century Gothic" w:cs="Arial"/>
          <w:color w:val="222222"/>
          <w:sz w:val="18"/>
          <w:szCs w:val="18"/>
        </w:rPr>
        <w:t>z dbałości o zachowanie balansu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między życiem zawodowym a prywatnym. Oferujemy dla najlepszych pracowników bardzo dobre wynagrodzenie oraz dużą ilość nowych doświadczeń, a także możliwość rozwoju w wielu branżach i regionach.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Od 2008 roku, Sutherland Global Services dokonał znaczących inwestycji, aby zaspokoić rosnące potrzeby naszych klientów. Sutherland Bułgaria to mię</w:t>
      </w:r>
      <w:r>
        <w:rPr>
          <w:rFonts w:ascii="Century Gothic" w:hAnsi="Century Gothic" w:cs="Arial"/>
          <w:color w:val="222222"/>
          <w:sz w:val="18"/>
          <w:szCs w:val="18"/>
        </w:rPr>
        <w:t>dzynarodowy i różnorodny zespół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pracowników z różnych środowisk, kultur i narodowości. Nieprzypadkowe miejsce: Sofia, to nie tylko miasto turystyczne, ale dom dla mieszkańców z całego świata, znane na całym świecie ze swojej gościnności i akceptacji innych kultur.</w:t>
      </w:r>
    </w:p>
    <w:p w:rsidR="004931C3" w:rsidRDefault="00A1432D" w:rsidP="004931C3">
      <w:pPr>
        <w:rPr>
          <w:rFonts w:ascii="Century Gothic" w:hAnsi="Century Gothic" w:cs="Arial"/>
          <w:color w:val="222222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Otwarty w 2008 roku oddział w Sofii jest wielojęzycznym centrum obsługa klienta. Od tego czasu rozrósł się do ponad 500 pracowników. Nasz zespół specjalistów zapewn</w:t>
      </w:r>
      <w:r w:rsidR="000B43C0">
        <w:rPr>
          <w:rFonts w:ascii="Century Gothic" w:hAnsi="Century Gothic" w:cs="Arial"/>
          <w:color w:val="222222"/>
          <w:sz w:val="18"/>
          <w:szCs w:val="18"/>
        </w:rPr>
        <w:t>ia wsparcie techniczne i obsługę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r w:rsidR="004931C3" w:rsidRPr="00DD1BA1">
        <w:rPr>
          <w:rFonts w:ascii="Century Gothic" w:hAnsi="Century Gothic" w:cs="Arial"/>
          <w:color w:val="222222"/>
          <w:sz w:val="18"/>
          <w:szCs w:val="18"/>
        </w:rPr>
        <w:t xml:space="preserve">klienta w 16 językach europejskich. </w:t>
      </w:r>
      <w:r w:rsidR="004931C3" w:rsidRPr="00B73DA7">
        <w:rPr>
          <w:rFonts w:ascii="Century Gothic" w:hAnsi="Century Gothic" w:cs="Arial"/>
          <w:color w:val="222222"/>
        </w:rPr>
        <w:t xml:space="preserve">  </w:t>
      </w:r>
    </w:p>
    <w:p w:rsidR="004931C3" w:rsidRDefault="00CC40D9" w:rsidP="004931C3">
      <w:pPr>
        <w:rPr>
          <w:rFonts w:ascii="Century Gothic" w:hAnsi="Century Gothic" w:cs="Arial"/>
          <w:color w:val="222222"/>
        </w:rPr>
      </w:pPr>
      <w:r w:rsidRPr="00CC40D9">
        <w:rPr>
          <w:rFonts w:ascii="Times New Roman" w:hAnsi="Times New Roman"/>
          <w:noProof/>
          <w:sz w:val="24"/>
          <w:szCs w:val="24"/>
          <w:lang w:eastAsia="pl-PL"/>
        </w:rPr>
        <w:pict>
          <v:rect id="Prostokąt 20" o:spid="_x0000_s1026" style="position:absolute;margin-left:0;margin-top:.55pt;width:502.7pt;height:21.25pt;z-index:251659264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" fillcolor="#4f81bd [3204]" strokecolor="#243f60 [1604]" strokeweight="2pt">
            <v:textbox>
              <w:txbxContent>
                <w:p w:rsidR="006D307A" w:rsidRPr="00EE40FC" w:rsidRDefault="006D307A" w:rsidP="006D307A">
                  <w:pPr>
                    <w:ind w:left="708" w:firstLine="708"/>
                    <w:rPr>
                      <w:rFonts w:ascii="Century Gothic" w:hAnsi="Century Gothic"/>
                      <w:lang w:val="en-US"/>
                    </w:rPr>
                  </w:pPr>
                  <w:r w:rsidRPr="00EE40FC">
                    <w:rPr>
                      <w:rFonts w:ascii="Century Gothic" w:hAnsi="Century Gothic"/>
                      <w:lang w:val="en-US"/>
                    </w:rPr>
                    <w:t xml:space="preserve">  Technical Support for Online Collaboration Solution  - j.</w:t>
                  </w:r>
                  <w:r w:rsidR="001C7122">
                    <w:rPr>
                      <w:rFonts w:ascii="Century Gothic" w:hAnsi="Century Gothic"/>
                      <w:lang w:val="en-US"/>
                    </w:rPr>
                    <w:t xml:space="preserve"> </w:t>
                  </w:r>
                  <w:proofErr w:type="spellStart"/>
                  <w:r w:rsidRPr="00EE40FC">
                    <w:rPr>
                      <w:rFonts w:ascii="Century Gothic" w:hAnsi="Century Gothic"/>
                      <w:lang w:val="en-US"/>
                    </w:rPr>
                    <w:t>niemiecki</w:t>
                  </w:r>
                  <w:proofErr w:type="spellEnd"/>
                </w:p>
                <w:p w:rsidR="004931C3" w:rsidRPr="006D307A" w:rsidRDefault="004931C3" w:rsidP="004931C3">
                  <w:pPr>
                    <w:ind w:left="708" w:firstLine="708"/>
                    <w:rPr>
                      <w:rFonts w:ascii="Century Gothic" w:hAnsi="Century Gothic"/>
                      <w:lang w:val="en-US"/>
                    </w:rPr>
                  </w:pPr>
                </w:p>
              </w:txbxContent>
            </v:textbox>
            <w10:wrap anchorx="page"/>
          </v:rect>
        </w:pict>
      </w:r>
    </w:p>
    <w:p w:rsidR="004931C3" w:rsidRDefault="004931C3" w:rsidP="004931C3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6D307A" w:rsidRPr="00EE40FC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Wymagania:</w:t>
      </w:r>
    </w:p>
    <w:p w:rsidR="006D307A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znajomość j. niem</w:t>
      </w:r>
      <w:r w:rsidR="001C7122">
        <w:rPr>
          <w:rFonts w:ascii="Century Gothic" w:hAnsi="Century Gothic" w:cs="Arial"/>
          <w:color w:val="222222"/>
          <w:sz w:val="18"/>
          <w:szCs w:val="18"/>
        </w:rPr>
        <w:t>ieckiego</w:t>
      </w:r>
      <w:r>
        <w:rPr>
          <w:rFonts w:ascii="Century Gothic" w:hAnsi="Century Gothic" w:cs="Arial"/>
          <w:color w:val="222222"/>
          <w:sz w:val="18"/>
          <w:szCs w:val="18"/>
        </w:rPr>
        <w:t>: B2/C1</w:t>
      </w:r>
      <w:r w:rsidR="00877BBF">
        <w:rPr>
          <w:rFonts w:ascii="Century Gothic" w:hAnsi="Century Gothic" w:cs="Arial"/>
          <w:color w:val="222222"/>
          <w:sz w:val="18"/>
          <w:szCs w:val="18"/>
        </w:rPr>
        <w:t>,</w:t>
      </w:r>
    </w:p>
    <w:p w:rsidR="006D307A" w:rsidRDefault="001C7122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znajomość j. angielskiego</w:t>
      </w:r>
      <w:r w:rsidR="006D307A">
        <w:rPr>
          <w:rFonts w:ascii="Century Gothic" w:hAnsi="Century Gothic" w:cs="Arial"/>
          <w:color w:val="222222"/>
          <w:sz w:val="18"/>
          <w:szCs w:val="18"/>
        </w:rPr>
        <w:t>: B2/C1</w:t>
      </w:r>
      <w:r w:rsidR="00877BBF">
        <w:rPr>
          <w:rFonts w:ascii="Century Gothic" w:hAnsi="Century Gothic" w:cs="Arial"/>
          <w:color w:val="222222"/>
          <w:sz w:val="18"/>
          <w:szCs w:val="18"/>
        </w:rPr>
        <w:t>,</w:t>
      </w:r>
    </w:p>
    <w:p w:rsidR="006D307A" w:rsidRPr="00DD1BA1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 xml:space="preserve">- </w:t>
      </w:r>
      <w:r w:rsidRPr="00DD1BA1">
        <w:rPr>
          <w:rFonts w:ascii="Century Gothic" w:hAnsi="Century Gothic" w:cs="Arial"/>
          <w:color w:val="222222"/>
          <w:sz w:val="18"/>
          <w:szCs w:val="18"/>
        </w:rPr>
        <w:t>podstawowa umiejętność obsługi komputera i sprawnego pisania na klawiaturze</w:t>
      </w:r>
      <w:r w:rsidR="00877BBF">
        <w:rPr>
          <w:rFonts w:ascii="Century Gothic" w:hAnsi="Century Gothic" w:cs="Arial"/>
          <w:color w:val="222222"/>
          <w:sz w:val="18"/>
          <w:szCs w:val="18"/>
        </w:rPr>
        <w:t>.</w:t>
      </w:r>
      <w:bookmarkStart w:id="0" w:name="_GoBack"/>
      <w:bookmarkEnd w:id="0"/>
    </w:p>
    <w:p w:rsidR="006D307A" w:rsidRPr="00DD1BA1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6D307A" w:rsidRPr="00EE40FC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Oferta:</w:t>
      </w:r>
    </w:p>
    <w:p w:rsidR="006D307A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umowa o prace,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profesjonalne szkolenia,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bardzo dobre warunki pracy,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elastyczne godziny pracy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 (poniedziałek – piątek)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atrakcyjne wynagrodzenie,</w:t>
      </w:r>
    </w:p>
    <w:p w:rsidR="006D307A" w:rsidRPr="00DD1BA1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wsparcie finansowe związane w przeprowadzką do Sofii,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zdobycie doświadczenia zawodowego w obszarze obsługi klienta indywidualnego lub biznesowego.</w:t>
      </w:r>
    </w:p>
    <w:p w:rsidR="006D307A" w:rsidRPr="00DD1BA1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6D307A" w:rsidRPr="00EE40FC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Obowiązki:</w:t>
      </w:r>
    </w:p>
    <w:p w:rsidR="006D307A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telefoniczna</w:t>
      </w:r>
      <w:r>
        <w:rPr>
          <w:rFonts w:ascii="Century Gothic" w:hAnsi="Century Gothic" w:cs="Arial"/>
          <w:color w:val="222222"/>
          <w:sz w:val="18"/>
          <w:szCs w:val="18"/>
        </w:rPr>
        <w:t>/mailowa obsługa klienta, sprzedaż internetowa oraz obsługa rozliczeniowa,</w:t>
      </w:r>
      <w:r w:rsidRPr="009A7B22">
        <w:rPr>
          <w:rFonts w:ascii="Century Gothic" w:hAnsi="Century Gothic" w:cs="Arial"/>
          <w:color w:val="222222"/>
          <w:sz w:val="18"/>
          <w:szCs w:val="18"/>
        </w:rPr>
        <w:br/>
      </w:r>
      <w:r>
        <w:rPr>
          <w:rFonts w:ascii="Century Gothic" w:hAnsi="Century Gothic" w:cs="Arial"/>
          <w:color w:val="222222"/>
          <w:sz w:val="18"/>
          <w:szCs w:val="18"/>
        </w:rPr>
        <w:t xml:space="preserve">- realizacja zadań,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profesjonalne reprezentowanie firmy</w:t>
      </w:r>
      <w:r>
        <w:rPr>
          <w:rFonts w:ascii="Century Gothic" w:hAnsi="Century Gothic" w:cs="Arial"/>
          <w:color w:val="222222"/>
          <w:sz w:val="18"/>
          <w:szCs w:val="18"/>
        </w:rPr>
        <w:t>.</w:t>
      </w:r>
    </w:p>
    <w:p w:rsidR="006D307A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6D307A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6D307A" w:rsidRDefault="006D307A" w:rsidP="006D307A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0B43C0" w:rsidRDefault="000B43C0" w:rsidP="004931C3">
      <w:pPr>
        <w:rPr>
          <w:rFonts w:ascii="Century Gothic" w:hAnsi="Century Gothic" w:cs="Arial"/>
          <w:color w:val="222222"/>
          <w:sz w:val="18"/>
          <w:szCs w:val="18"/>
        </w:rPr>
      </w:pPr>
    </w:p>
    <w:p w:rsidR="000B43C0" w:rsidRPr="00A1432D" w:rsidRDefault="000B43C0" w:rsidP="000B43C0">
      <w:pPr>
        <w:rPr>
          <w:rFonts w:ascii="Century Gothic" w:hAnsi="Century Gothic" w:cs="Arial"/>
          <w:color w:val="222222"/>
          <w:sz w:val="18"/>
          <w:szCs w:val="18"/>
        </w:rPr>
      </w:pPr>
    </w:p>
    <w:p w:rsidR="00BF63AD" w:rsidRPr="00A1432D" w:rsidRDefault="00BF63A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sectPr w:rsidR="00BF63AD" w:rsidRPr="00A1432D" w:rsidSect="00CC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C38E7"/>
    <w:rsid w:val="000B43C0"/>
    <w:rsid w:val="001854AA"/>
    <w:rsid w:val="001C7122"/>
    <w:rsid w:val="004931C3"/>
    <w:rsid w:val="0064042B"/>
    <w:rsid w:val="006B0B70"/>
    <w:rsid w:val="006D307A"/>
    <w:rsid w:val="00877BBF"/>
    <w:rsid w:val="00885F98"/>
    <w:rsid w:val="008C38E7"/>
    <w:rsid w:val="00A1432D"/>
    <w:rsid w:val="00BF63AD"/>
    <w:rsid w:val="00CC40D9"/>
    <w:rsid w:val="00EE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kamila_demidowicz</cp:lastModifiedBy>
  <cp:revision>8</cp:revision>
  <dcterms:created xsi:type="dcterms:W3CDTF">2015-05-06T09:29:00Z</dcterms:created>
  <dcterms:modified xsi:type="dcterms:W3CDTF">2015-05-08T09:03:00Z</dcterms:modified>
</cp:coreProperties>
</file>